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5D9C" w14:textId="77777777" w:rsidR="009E672D" w:rsidRDefault="009E672D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2FA86D47" w14:textId="037C1DDD" w:rsidR="005F1CDB" w:rsidRPr="009E672D" w:rsidRDefault="005F1CDB" w:rsidP="005F1CDB">
      <w:pPr>
        <w:jc w:val="center"/>
        <w:rPr>
          <w:rFonts w:ascii="Garamond" w:hAnsi="Garamond"/>
          <w:b/>
          <w:color w:val="EB267C"/>
          <w:sz w:val="28"/>
          <w:szCs w:val="28"/>
          <w:lang w:val="ca-ES"/>
        </w:rPr>
      </w:pPr>
      <w:r w:rsidRPr="009E672D">
        <w:rPr>
          <w:rFonts w:ascii="Garamond" w:hAnsi="Garamond"/>
          <w:b/>
          <w:color w:val="EB267C"/>
          <w:sz w:val="28"/>
          <w:szCs w:val="28"/>
          <w:lang w:val="ca-ES"/>
        </w:rPr>
        <w:t>FITXA ARTÍSTICA</w:t>
      </w:r>
    </w:p>
    <w:p w14:paraId="5817900E" w14:textId="77777777" w:rsidR="005F1CDB" w:rsidRPr="005F1CDB" w:rsidRDefault="005F1CDB" w:rsidP="005F1CDB">
      <w:pPr>
        <w:jc w:val="center"/>
        <w:rPr>
          <w:rFonts w:ascii="Garamond" w:hAnsi="Garamond"/>
          <w:b/>
          <w:color w:val="EB267C"/>
          <w:lang w:val="ca-ES"/>
        </w:rPr>
      </w:pPr>
    </w:p>
    <w:p w14:paraId="1019C112" w14:textId="5B3DC92E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TÍTOL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="00984523">
        <w:rPr>
          <w:rFonts w:ascii="Garamond" w:eastAsia="Garamond" w:hAnsi="Garamond" w:cs="Garamond"/>
          <w:b/>
          <w:bCs/>
          <w:i/>
          <w:iCs/>
          <w:sz w:val="24"/>
          <w:szCs w:val="24"/>
        </w:rPr>
        <w:t>ChuXO</w:t>
      </w:r>
      <w:proofErr w:type="spellEnd"/>
    </w:p>
    <w:p w14:paraId="4710851D" w14:textId="6FA7FFC9" w:rsidR="00C95A2C" w:rsidRDefault="00C95A2C" w:rsidP="00C95A2C">
      <w:pPr>
        <w:rPr>
          <w:rFonts w:ascii="Garamond" w:eastAsia="Times New Roman" w:hAnsi="Garamond" w:cs="Times New Roman"/>
        </w:rPr>
      </w:pPr>
      <w:r w:rsidRPr="00C95A2C">
        <w:rPr>
          <w:rFonts w:ascii="Garamond" w:hAnsi="Garamond"/>
          <w:bCs/>
          <w:lang w:val="ca-ES"/>
        </w:rPr>
        <w:t>AUTORIA DE L’OBRA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  <w:sz w:val="24"/>
          <w:szCs w:val="24"/>
        </w:rPr>
        <w:t>Mafalda Bellido</w:t>
      </w:r>
    </w:p>
    <w:p w14:paraId="4D8358D3" w14:textId="55BCDB29" w:rsidR="0077016F" w:rsidRPr="00984523" w:rsidRDefault="00984523" w:rsidP="00C95A2C">
      <w:pPr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</w:rPr>
        <w:t>TRADUCCIÓ</w:t>
      </w:r>
      <w:r w:rsidR="0077016F">
        <w:rPr>
          <w:rFonts w:ascii="Garamond" w:eastAsia="Times New Roman" w:hAnsi="Garamond" w:cs="Times New Roman"/>
        </w:rPr>
        <w:tab/>
      </w:r>
      <w:r w:rsidR="0077016F">
        <w:rPr>
          <w:rFonts w:ascii="Garamond" w:eastAsia="Times New Roman" w:hAnsi="Garamond" w:cs="Times New Roman"/>
        </w:rPr>
        <w:tab/>
      </w:r>
      <w:r w:rsidR="0077016F">
        <w:rPr>
          <w:rFonts w:ascii="Garamond" w:eastAsia="Times New Roman" w:hAnsi="Garamond" w:cs="Times New Roman"/>
        </w:rPr>
        <w:tab/>
      </w:r>
      <w:r>
        <w:rPr>
          <w:rFonts w:ascii="Garamond" w:eastAsia="Times New Roman" w:hAnsi="Garamond" w:cs="Times New Roman"/>
        </w:rPr>
        <w:tab/>
      </w:r>
      <w:r>
        <w:rPr>
          <w:rFonts w:ascii="Garamond" w:eastAsia="Garamond" w:hAnsi="Garamond" w:cs="Garamond"/>
          <w:b/>
          <w:bCs/>
          <w:sz w:val="24"/>
          <w:szCs w:val="24"/>
        </w:rPr>
        <w:t>Francesca Pons Ortega</w:t>
      </w:r>
    </w:p>
    <w:p w14:paraId="5FCF7E81" w14:textId="1693881C" w:rsidR="00C95A2C" w:rsidRDefault="00984523" w:rsidP="0077016F">
      <w:pPr>
        <w:spacing w:after="0"/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TUTORITZACIÓ DE TALLER</w:t>
      </w:r>
      <w:r w:rsidR="00C95A2C" w:rsidRPr="00C95A2C">
        <w:rPr>
          <w:rFonts w:ascii="Garamond" w:hAnsi="Garamond"/>
          <w:bCs/>
          <w:lang w:val="ca-ES"/>
        </w:rPr>
        <w:tab/>
      </w:r>
      <w:r w:rsidR="0077016F">
        <w:rPr>
          <w:rFonts w:ascii="Garamond" w:hAnsi="Garamond"/>
          <w:bCs/>
          <w:lang w:val="ca-ES"/>
        </w:rPr>
        <w:tab/>
      </w:r>
      <w:r>
        <w:rPr>
          <w:rFonts w:ascii="Garamond" w:eastAsia="Garamond" w:hAnsi="Garamond" w:cs="Garamond"/>
          <w:b/>
          <w:bCs/>
          <w:sz w:val="24"/>
          <w:szCs w:val="24"/>
        </w:rPr>
        <w:t>Eugenia Corbacho</w:t>
      </w:r>
    </w:p>
    <w:p w14:paraId="466A4552" w14:textId="77777777" w:rsidR="0077016F" w:rsidRPr="00C95A2C" w:rsidRDefault="0077016F" w:rsidP="0077016F">
      <w:pPr>
        <w:spacing w:after="0"/>
        <w:rPr>
          <w:rFonts w:ascii="Garamond" w:hAnsi="Garamond"/>
          <w:bCs/>
          <w:lang w:val="ca-ES"/>
        </w:rPr>
      </w:pPr>
    </w:p>
    <w:p w14:paraId="459D6F4C" w14:textId="65592549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LLOC DE REPRESENTACIÓ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LA MUTANT</w:t>
      </w:r>
    </w:p>
    <w:p w14:paraId="2424EA34" w14:textId="347855A3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DATES DE FUNCIONS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2 I 3 DE JUNY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43C38117" w14:textId="423348FC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HORA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19h</w:t>
      </w:r>
    </w:p>
    <w:p w14:paraId="3E3C17F6" w14:textId="140F4CFC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DURADA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hAnsi="Garamond"/>
          <w:bCs/>
          <w:lang w:val="ca-ES"/>
        </w:rPr>
        <w:t>60</w:t>
      </w:r>
      <w:r w:rsidRPr="00C95A2C">
        <w:rPr>
          <w:rFonts w:ascii="Garamond" w:hAnsi="Garamond"/>
          <w:bCs/>
          <w:lang w:val="ca-ES"/>
        </w:rPr>
        <w:t xml:space="preserve"> min aprox.</w:t>
      </w:r>
    </w:p>
    <w:p w14:paraId="256C5ADF" w14:textId="77777777" w:rsidR="00984523" w:rsidRDefault="00C95A2C" w:rsidP="00C95A2C">
      <w:pPr>
        <w:rPr>
          <w:rFonts w:ascii="Garamond" w:eastAsia="Garamond" w:hAnsi="Garamond" w:cs="Garamond"/>
          <w:b/>
          <w:bCs/>
        </w:rPr>
      </w:pPr>
      <w:r w:rsidRPr="00C95A2C">
        <w:rPr>
          <w:rFonts w:ascii="Garamond" w:hAnsi="Garamond"/>
          <w:bCs/>
          <w:lang w:val="ca-ES"/>
        </w:rPr>
        <w:t>ASSIGNATUR</w:t>
      </w:r>
      <w:r w:rsidR="00984523">
        <w:rPr>
          <w:rFonts w:ascii="Garamond" w:hAnsi="Garamond"/>
          <w:bCs/>
          <w:lang w:val="ca-ES"/>
        </w:rPr>
        <w:t>ES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PRÀCTIQUES ESCÈNIQUES II</w:t>
      </w:r>
    </w:p>
    <w:p w14:paraId="25F51E21" w14:textId="77777777" w:rsidR="00984523" w:rsidRDefault="00984523" w:rsidP="00984523">
      <w:pPr>
        <w:ind w:left="2880" w:firstLine="720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TALLER INTERDISCIPLINARI</w:t>
      </w:r>
    </w:p>
    <w:p w14:paraId="22701295" w14:textId="28E64BC2" w:rsidR="00C95A2C" w:rsidRPr="00C95A2C" w:rsidRDefault="00984523" w:rsidP="00984523">
      <w:pPr>
        <w:ind w:left="2880" w:firstLine="720"/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</w:rPr>
        <w:t>A ESCENA</w:t>
      </w:r>
    </w:p>
    <w:p w14:paraId="4085AC48" w14:textId="48125DF3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ESPECIALITAT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="00984523">
        <w:rPr>
          <w:rFonts w:ascii="Garamond" w:eastAsia="Garamond" w:hAnsi="Garamond" w:cs="Garamond"/>
          <w:b/>
          <w:bCs/>
        </w:rPr>
        <w:t>DIRECCIÓ ESCÈNICA/ESCENÒGRAFIA</w:t>
      </w:r>
      <w:r w:rsidRPr="00C95A2C">
        <w:rPr>
          <w:rFonts w:ascii="Garamond" w:hAnsi="Garamond"/>
          <w:bCs/>
          <w:lang w:val="ca-ES"/>
        </w:rPr>
        <w:t xml:space="preserve"> </w:t>
      </w:r>
    </w:p>
    <w:p w14:paraId="586C9C35" w14:textId="06211256" w:rsidR="00984523" w:rsidRPr="00984523" w:rsidRDefault="00984523" w:rsidP="00984523">
      <w:pPr>
        <w:rPr>
          <w:rFonts w:ascii="Garamond" w:hAnsi="Garamond"/>
          <w:bCs/>
          <w:lang w:val="ca-ES"/>
        </w:rPr>
      </w:pPr>
      <w:r w:rsidRPr="00984523">
        <w:rPr>
          <w:rFonts w:ascii="Garamond" w:hAnsi="Garamond"/>
          <w:bCs/>
          <w:lang w:val="ca-ES"/>
        </w:rPr>
        <w:t>ALUMNAT DIRECCIÓ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984523">
        <w:rPr>
          <w:rFonts w:ascii="Garamond" w:hAnsi="Garamond"/>
          <w:bCs/>
          <w:lang w:val="ca-ES"/>
        </w:rPr>
        <w:t xml:space="preserve">María Palanca </w:t>
      </w:r>
      <w:proofErr w:type="spellStart"/>
      <w:r w:rsidRPr="00984523">
        <w:rPr>
          <w:rFonts w:ascii="Garamond" w:hAnsi="Garamond"/>
          <w:bCs/>
          <w:lang w:val="ca-ES"/>
        </w:rPr>
        <w:t>Climente</w:t>
      </w:r>
      <w:proofErr w:type="spellEnd"/>
    </w:p>
    <w:p w14:paraId="59B17E36" w14:textId="77777777" w:rsidR="00984523" w:rsidRPr="00984523" w:rsidRDefault="00984523" w:rsidP="00984523">
      <w:pPr>
        <w:ind w:left="2880" w:firstLine="720"/>
        <w:rPr>
          <w:rFonts w:ascii="Garamond" w:hAnsi="Garamond"/>
          <w:bCs/>
          <w:lang w:val="ca-ES"/>
        </w:rPr>
      </w:pPr>
      <w:r w:rsidRPr="00984523">
        <w:rPr>
          <w:rFonts w:ascii="Garamond" w:hAnsi="Garamond"/>
          <w:bCs/>
          <w:lang w:val="ca-ES"/>
        </w:rPr>
        <w:t>Pau Rovira</w:t>
      </w:r>
    </w:p>
    <w:p w14:paraId="41B47232" w14:textId="6F149C8E" w:rsidR="00984523" w:rsidRPr="00C95A2C" w:rsidRDefault="00984523" w:rsidP="00984523">
      <w:pPr>
        <w:rPr>
          <w:rFonts w:ascii="Garamond" w:hAnsi="Garamond"/>
          <w:bCs/>
          <w:lang w:val="ca-ES"/>
        </w:rPr>
      </w:pPr>
      <w:r w:rsidRPr="00984523">
        <w:rPr>
          <w:rFonts w:ascii="Garamond" w:hAnsi="Garamond"/>
          <w:bCs/>
          <w:lang w:val="ca-ES"/>
        </w:rPr>
        <w:t>ALUMNAT ESCENOGRAFIA</w:t>
      </w:r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984523">
        <w:rPr>
          <w:rFonts w:ascii="Garamond" w:hAnsi="Garamond"/>
          <w:bCs/>
          <w:lang w:val="ca-ES"/>
        </w:rPr>
        <w:t>Ica</w:t>
      </w:r>
    </w:p>
    <w:p w14:paraId="632F0AF0" w14:textId="2C83AE5A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>CURS</w:t>
      </w:r>
      <w:r w:rsidRPr="00C95A2C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3r</w:t>
      </w:r>
    </w:p>
    <w:p w14:paraId="70AE4FC1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9999A0E" w14:textId="77777777" w:rsidR="00C95A2C" w:rsidRDefault="00C95A2C" w:rsidP="00C95A2C">
      <w:pPr>
        <w:rPr>
          <w:rFonts w:ascii="Garamond" w:hAnsi="Garamond"/>
          <w:b/>
          <w:color w:val="EB267C"/>
          <w:lang w:val="ca-ES"/>
        </w:rPr>
      </w:pPr>
    </w:p>
    <w:p w14:paraId="4F6AB3D0" w14:textId="6A368BAF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SINOPSI</w:t>
      </w:r>
    </w:p>
    <w:p w14:paraId="1E805739" w14:textId="77777777" w:rsidR="00984523" w:rsidRDefault="00984523" w:rsidP="00984523">
      <w:pPr>
        <w:pStyle w:val="NormalWeb"/>
        <w:rPr>
          <w:color w:val="000000"/>
        </w:rPr>
      </w:pPr>
      <w:r>
        <w:rPr>
          <w:rStyle w:val="Fuerte"/>
          <w:rFonts w:ascii="Garamond" w:hAnsi="Garamond"/>
          <w:color w:val="000000"/>
        </w:rPr>
        <w:t xml:space="preserve">Fins a </w:t>
      </w:r>
      <w:proofErr w:type="spellStart"/>
      <w:r>
        <w:rPr>
          <w:rStyle w:val="Fuerte"/>
          <w:rFonts w:ascii="Garamond" w:hAnsi="Garamond"/>
          <w:color w:val="000000"/>
        </w:rPr>
        <w:t>quin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punt</w:t>
      </w:r>
      <w:proofErr w:type="spellEnd"/>
      <w:r>
        <w:rPr>
          <w:rStyle w:val="Fuerte"/>
          <w:rFonts w:ascii="Garamond" w:hAnsi="Garamond"/>
          <w:color w:val="000000"/>
        </w:rPr>
        <w:t xml:space="preserve"> el que no es </w:t>
      </w:r>
      <w:proofErr w:type="spellStart"/>
      <w:r>
        <w:rPr>
          <w:rStyle w:val="Fuerte"/>
          <w:rFonts w:ascii="Garamond" w:hAnsi="Garamond"/>
          <w:color w:val="000000"/>
        </w:rPr>
        <w:t>diu</w:t>
      </w:r>
      <w:proofErr w:type="spellEnd"/>
      <w:r>
        <w:rPr>
          <w:rStyle w:val="Fuerte"/>
          <w:rFonts w:ascii="Garamond" w:hAnsi="Garamond"/>
          <w:color w:val="000000"/>
        </w:rPr>
        <w:t xml:space="preserve"> en una parella </w:t>
      </w:r>
      <w:proofErr w:type="spellStart"/>
      <w:r>
        <w:rPr>
          <w:rStyle w:val="Fuerte"/>
          <w:rFonts w:ascii="Garamond" w:hAnsi="Garamond"/>
          <w:color w:val="000000"/>
        </w:rPr>
        <w:t>és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més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fort</w:t>
      </w:r>
      <w:proofErr w:type="spellEnd"/>
      <w:r>
        <w:rPr>
          <w:rStyle w:val="Fuerte"/>
          <w:rFonts w:ascii="Garamond" w:hAnsi="Garamond"/>
          <w:color w:val="000000"/>
        </w:rPr>
        <w:t xml:space="preserve"> que el que sí? Fins </w:t>
      </w:r>
      <w:proofErr w:type="spellStart"/>
      <w:r>
        <w:rPr>
          <w:rStyle w:val="Fuerte"/>
          <w:rFonts w:ascii="Garamond" w:hAnsi="Garamond"/>
          <w:color w:val="000000"/>
        </w:rPr>
        <w:t>on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ens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duen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els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silencis</w:t>
      </w:r>
      <w:proofErr w:type="spellEnd"/>
      <w:r>
        <w:rPr>
          <w:rStyle w:val="Fuerte"/>
          <w:rFonts w:ascii="Garamond" w:hAnsi="Garamond"/>
          <w:color w:val="000000"/>
        </w:rPr>
        <w:t xml:space="preserve"> si no saben escoltar-se?</w:t>
      </w:r>
    </w:p>
    <w:p w14:paraId="3C9EE09A" w14:textId="77777777" w:rsidR="00984523" w:rsidRDefault="00984523" w:rsidP="00984523">
      <w:pPr>
        <w:pStyle w:val="NormalWeb"/>
        <w:rPr>
          <w:color w:val="000000"/>
        </w:rPr>
      </w:pPr>
      <w:r>
        <w:rPr>
          <w:rStyle w:val="Fuerte"/>
          <w:rFonts w:ascii="Garamond" w:hAnsi="Garamond"/>
          <w:color w:val="000000"/>
        </w:rPr>
        <w:t xml:space="preserve">Bea i Toni, Toni i Bea </w:t>
      </w:r>
      <w:proofErr w:type="spellStart"/>
      <w:r>
        <w:rPr>
          <w:rStyle w:val="Fuerte"/>
          <w:rFonts w:ascii="Garamond" w:hAnsi="Garamond"/>
          <w:color w:val="000000"/>
        </w:rPr>
        <w:t>són</w:t>
      </w:r>
      <w:proofErr w:type="spellEnd"/>
      <w:r>
        <w:rPr>
          <w:rStyle w:val="Fuerte"/>
          <w:rFonts w:ascii="Garamond" w:hAnsi="Garamond"/>
          <w:color w:val="000000"/>
        </w:rPr>
        <w:t xml:space="preserve"> una parella </w:t>
      </w:r>
      <w:proofErr w:type="gramStart"/>
      <w:r>
        <w:rPr>
          <w:rStyle w:val="Fuerte"/>
          <w:rFonts w:ascii="Garamond" w:hAnsi="Garamond"/>
          <w:color w:val="000000"/>
        </w:rPr>
        <w:t xml:space="preserve">que  </w:t>
      </w:r>
      <w:proofErr w:type="spellStart"/>
      <w:r>
        <w:rPr>
          <w:rStyle w:val="Fuerte"/>
          <w:rFonts w:ascii="Garamond" w:hAnsi="Garamond"/>
          <w:color w:val="000000"/>
        </w:rPr>
        <w:t>viu</w:t>
      </w:r>
      <w:proofErr w:type="spellEnd"/>
      <w:proofErr w:type="gramEnd"/>
      <w:r>
        <w:rPr>
          <w:rStyle w:val="Fuerte"/>
          <w:rFonts w:ascii="Garamond" w:hAnsi="Garamond"/>
          <w:color w:val="000000"/>
        </w:rPr>
        <w:t xml:space="preserve"> des </w:t>
      </w:r>
      <w:proofErr w:type="spellStart"/>
      <w:proofErr w:type="gramStart"/>
      <w:r>
        <w:rPr>
          <w:rStyle w:val="Fuerte"/>
          <w:rFonts w:ascii="Garamond" w:hAnsi="Garamond"/>
          <w:color w:val="000000"/>
        </w:rPr>
        <w:t>d’allò</w:t>
      </w:r>
      <w:proofErr w:type="spellEnd"/>
      <w:r>
        <w:rPr>
          <w:rStyle w:val="Fuerte"/>
          <w:rFonts w:ascii="Garamond" w:hAnsi="Garamond"/>
          <w:color w:val="000000"/>
        </w:rPr>
        <w:t xml:space="preserve">  </w:t>
      </w:r>
      <w:proofErr w:type="spellStart"/>
      <w:r>
        <w:rPr>
          <w:rStyle w:val="Fuerte"/>
          <w:rFonts w:ascii="Garamond" w:hAnsi="Garamond"/>
          <w:color w:val="000000"/>
        </w:rPr>
        <w:t>més</w:t>
      </w:r>
      <w:proofErr w:type="spellEnd"/>
      <w:proofErr w:type="gram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dramàtic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gramStart"/>
      <w:r>
        <w:rPr>
          <w:rStyle w:val="Fuerte"/>
          <w:rFonts w:ascii="Garamond" w:hAnsi="Garamond"/>
          <w:color w:val="000000"/>
        </w:rPr>
        <w:t xml:space="preserve">i  </w:t>
      </w:r>
      <w:proofErr w:type="spellStart"/>
      <w:r>
        <w:rPr>
          <w:rStyle w:val="Fuerte"/>
          <w:rFonts w:ascii="Garamond" w:hAnsi="Garamond"/>
          <w:color w:val="000000"/>
        </w:rPr>
        <w:t>més</w:t>
      </w:r>
      <w:proofErr w:type="spellEnd"/>
      <w:proofErr w:type="gram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còmic</w:t>
      </w:r>
      <w:proofErr w:type="spellEnd"/>
      <w:r>
        <w:rPr>
          <w:rStyle w:val="Fuerte"/>
          <w:rFonts w:ascii="Garamond" w:hAnsi="Garamond"/>
          <w:color w:val="000000"/>
        </w:rPr>
        <w:t xml:space="preserve"> un </w:t>
      </w:r>
      <w:proofErr w:type="spellStart"/>
      <w:r>
        <w:rPr>
          <w:rStyle w:val="Fuerte"/>
          <w:rFonts w:ascii="Garamond" w:hAnsi="Garamond"/>
          <w:color w:val="000000"/>
        </w:rPr>
        <w:t>monòleg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dialogat</w:t>
      </w:r>
      <w:proofErr w:type="spellEnd"/>
      <w:r>
        <w:rPr>
          <w:rStyle w:val="Fuerte"/>
          <w:rFonts w:ascii="Garamond" w:hAnsi="Garamond"/>
          <w:color w:val="000000"/>
        </w:rPr>
        <w:t xml:space="preserve"> que de </w:t>
      </w:r>
      <w:proofErr w:type="spellStart"/>
      <w:r>
        <w:rPr>
          <w:rStyle w:val="Fuerte"/>
          <w:rFonts w:ascii="Garamond" w:hAnsi="Garamond"/>
          <w:color w:val="000000"/>
        </w:rPr>
        <w:t>vegades</w:t>
      </w:r>
      <w:proofErr w:type="spellEnd"/>
      <w:r>
        <w:rPr>
          <w:rStyle w:val="Fuerte"/>
          <w:rFonts w:ascii="Garamond" w:hAnsi="Garamond"/>
          <w:color w:val="000000"/>
        </w:rPr>
        <w:t xml:space="preserve"> sembla una partida de ping-pong plena de </w:t>
      </w:r>
      <w:proofErr w:type="spellStart"/>
      <w:r>
        <w:rPr>
          <w:rStyle w:val="Fuerte"/>
          <w:rFonts w:ascii="Garamond" w:hAnsi="Garamond"/>
          <w:color w:val="000000"/>
        </w:rPr>
        <w:t>ironia</w:t>
      </w:r>
      <w:proofErr w:type="spellEnd"/>
      <w:r>
        <w:rPr>
          <w:rStyle w:val="Fuerte"/>
          <w:rFonts w:ascii="Garamond" w:hAnsi="Garamond"/>
          <w:color w:val="000000"/>
        </w:rPr>
        <w:t xml:space="preserve">, de ferida, de </w:t>
      </w:r>
      <w:proofErr w:type="spellStart"/>
      <w:r>
        <w:rPr>
          <w:rStyle w:val="Fuerte"/>
          <w:rFonts w:ascii="Garamond" w:hAnsi="Garamond"/>
          <w:color w:val="000000"/>
        </w:rPr>
        <w:t>tendresa</w:t>
      </w:r>
      <w:proofErr w:type="spellEnd"/>
      <w:r>
        <w:rPr>
          <w:rStyle w:val="Fuerte"/>
          <w:rFonts w:ascii="Garamond" w:hAnsi="Garamond"/>
          <w:color w:val="000000"/>
        </w:rPr>
        <w:t xml:space="preserve"> i de </w:t>
      </w:r>
      <w:proofErr w:type="spellStart"/>
      <w:r>
        <w:rPr>
          <w:rStyle w:val="Fuerte"/>
          <w:rFonts w:ascii="Garamond" w:hAnsi="Garamond"/>
          <w:color w:val="000000"/>
        </w:rPr>
        <w:t>ràbia</w:t>
      </w:r>
      <w:proofErr w:type="spellEnd"/>
      <w:r>
        <w:rPr>
          <w:rStyle w:val="Fuerte"/>
          <w:rFonts w:ascii="Garamond" w:hAnsi="Garamond"/>
          <w:color w:val="000000"/>
        </w:rPr>
        <w:t>.</w:t>
      </w:r>
    </w:p>
    <w:p w14:paraId="361B44F2" w14:textId="77777777" w:rsidR="00984523" w:rsidRDefault="00984523" w:rsidP="00984523">
      <w:pPr>
        <w:pStyle w:val="NormalWeb"/>
        <w:rPr>
          <w:color w:val="000000"/>
        </w:rPr>
      </w:pPr>
      <w:r>
        <w:rPr>
          <w:rStyle w:val="Fuerte"/>
          <w:rFonts w:ascii="Garamond" w:hAnsi="Garamond"/>
          <w:color w:val="000000"/>
        </w:rPr>
        <w:t xml:space="preserve">Una partida que es </w:t>
      </w:r>
      <w:proofErr w:type="spellStart"/>
      <w:r>
        <w:rPr>
          <w:rStyle w:val="Fuerte"/>
          <w:rFonts w:ascii="Garamond" w:hAnsi="Garamond"/>
          <w:color w:val="000000"/>
        </w:rPr>
        <w:t>mou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dins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d’una</w:t>
      </w:r>
      <w:proofErr w:type="spellEnd"/>
      <w:r>
        <w:rPr>
          <w:rStyle w:val="Fuerte"/>
          <w:rFonts w:ascii="Garamond" w:hAnsi="Garamond"/>
          <w:color w:val="000000"/>
        </w:rPr>
        <w:t xml:space="preserve"> conversa que no </w:t>
      </w:r>
      <w:proofErr w:type="spellStart"/>
      <w:r>
        <w:rPr>
          <w:rStyle w:val="Fuerte"/>
          <w:rFonts w:ascii="Garamond" w:hAnsi="Garamond"/>
          <w:color w:val="000000"/>
        </w:rPr>
        <w:t>avança</w:t>
      </w:r>
      <w:proofErr w:type="spellEnd"/>
      <w:r>
        <w:rPr>
          <w:rStyle w:val="Fuerte"/>
          <w:rFonts w:ascii="Garamond" w:hAnsi="Garamond"/>
          <w:color w:val="000000"/>
        </w:rPr>
        <w:t xml:space="preserve">, </w:t>
      </w:r>
      <w:proofErr w:type="spellStart"/>
      <w:r>
        <w:rPr>
          <w:rStyle w:val="Fuerte"/>
          <w:rFonts w:ascii="Garamond" w:hAnsi="Garamond"/>
          <w:color w:val="000000"/>
        </w:rPr>
        <w:t>com</w:t>
      </w:r>
      <w:proofErr w:type="spellEnd"/>
      <w:r>
        <w:rPr>
          <w:rStyle w:val="Fuerte"/>
          <w:rFonts w:ascii="Garamond" w:hAnsi="Garamond"/>
          <w:color w:val="000000"/>
        </w:rPr>
        <w:t xml:space="preserve"> si parlar </w:t>
      </w:r>
      <w:proofErr w:type="spellStart"/>
      <w:r>
        <w:rPr>
          <w:rStyle w:val="Fuerte"/>
          <w:rFonts w:ascii="Garamond" w:hAnsi="Garamond"/>
          <w:color w:val="000000"/>
        </w:rPr>
        <w:t>fora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només</w:t>
      </w:r>
      <w:proofErr w:type="spellEnd"/>
      <w:r>
        <w:rPr>
          <w:rStyle w:val="Fuerte"/>
          <w:rFonts w:ascii="Garamond" w:hAnsi="Garamond"/>
          <w:color w:val="000000"/>
        </w:rPr>
        <w:t xml:space="preserve"> una </w:t>
      </w:r>
      <w:proofErr w:type="spellStart"/>
      <w:r>
        <w:rPr>
          <w:rStyle w:val="Fuerte"/>
          <w:rFonts w:ascii="Garamond" w:hAnsi="Garamond"/>
          <w:color w:val="000000"/>
        </w:rPr>
        <w:t>altra</w:t>
      </w:r>
      <w:proofErr w:type="spellEnd"/>
      <w:r>
        <w:rPr>
          <w:rStyle w:val="Fuerte"/>
          <w:rFonts w:ascii="Garamond" w:hAnsi="Garamond"/>
          <w:color w:val="000000"/>
        </w:rPr>
        <w:t xml:space="preserve"> manera </w:t>
      </w:r>
      <w:proofErr w:type="spellStart"/>
      <w:r>
        <w:rPr>
          <w:rStyle w:val="Fuerte"/>
          <w:rFonts w:ascii="Garamond" w:hAnsi="Garamond"/>
          <w:color w:val="000000"/>
        </w:rPr>
        <w:t>d’allunyar</w:t>
      </w:r>
      <w:proofErr w:type="spellEnd"/>
      <w:r>
        <w:rPr>
          <w:rStyle w:val="Fuerte"/>
          <w:rFonts w:ascii="Garamond" w:hAnsi="Garamond"/>
          <w:color w:val="000000"/>
        </w:rPr>
        <w:t xml:space="preserve">-se. </w:t>
      </w:r>
      <w:proofErr w:type="spellStart"/>
      <w:r>
        <w:rPr>
          <w:rStyle w:val="Fuerte"/>
          <w:rFonts w:ascii="Garamond" w:hAnsi="Garamond"/>
          <w:color w:val="000000"/>
        </w:rPr>
        <w:t>Perquè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potser</w:t>
      </w:r>
      <w:proofErr w:type="spellEnd"/>
      <w:r>
        <w:rPr>
          <w:rStyle w:val="Fuerte"/>
          <w:rFonts w:ascii="Garamond" w:hAnsi="Garamond"/>
          <w:color w:val="000000"/>
        </w:rPr>
        <w:t xml:space="preserve"> el </w:t>
      </w:r>
      <w:proofErr w:type="spellStart"/>
      <w:r>
        <w:rPr>
          <w:rStyle w:val="Fuerte"/>
          <w:rFonts w:ascii="Garamond" w:hAnsi="Garamond"/>
          <w:color w:val="000000"/>
        </w:rPr>
        <w:t>vertader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conflicte</w:t>
      </w:r>
      <w:proofErr w:type="spellEnd"/>
      <w:r>
        <w:rPr>
          <w:rStyle w:val="Fuerte"/>
          <w:rFonts w:ascii="Garamond" w:hAnsi="Garamond"/>
          <w:color w:val="000000"/>
        </w:rPr>
        <w:t xml:space="preserve"> no </w:t>
      </w:r>
      <w:proofErr w:type="spellStart"/>
      <w:r>
        <w:rPr>
          <w:rStyle w:val="Fuerte"/>
          <w:rFonts w:ascii="Garamond" w:hAnsi="Garamond"/>
          <w:color w:val="000000"/>
        </w:rPr>
        <w:t>és</w:t>
      </w:r>
      <w:proofErr w:type="spellEnd"/>
      <w:r>
        <w:rPr>
          <w:rStyle w:val="Fuerte"/>
          <w:rFonts w:ascii="Garamond" w:hAnsi="Garamond"/>
          <w:color w:val="000000"/>
        </w:rPr>
        <w:t xml:space="preserve"> el que ha </w:t>
      </w:r>
      <w:proofErr w:type="spellStart"/>
      <w:r>
        <w:rPr>
          <w:rStyle w:val="Fuerte"/>
          <w:rFonts w:ascii="Garamond" w:hAnsi="Garamond"/>
          <w:color w:val="000000"/>
        </w:rPr>
        <w:t>passat</w:t>
      </w:r>
      <w:proofErr w:type="spellEnd"/>
      <w:r>
        <w:rPr>
          <w:rStyle w:val="Fuerte"/>
          <w:rFonts w:ascii="Garamond" w:hAnsi="Garamond"/>
          <w:color w:val="000000"/>
        </w:rPr>
        <w:t xml:space="preserve">, </w:t>
      </w:r>
      <w:proofErr w:type="spellStart"/>
      <w:r>
        <w:rPr>
          <w:rStyle w:val="Fuerte"/>
          <w:rFonts w:ascii="Garamond" w:hAnsi="Garamond"/>
          <w:color w:val="000000"/>
        </w:rPr>
        <w:t>sinó</w:t>
      </w:r>
      <w:proofErr w:type="spellEnd"/>
      <w:r>
        <w:rPr>
          <w:rStyle w:val="Fuerte"/>
          <w:rFonts w:ascii="Garamond" w:hAnsi="Garamond"/>
          <w:color w:val="000000"/>
        </w:rPr>
        <w:t xml:space="preserve"> la </w:t>
      </w:r>
      <w:proofErr w:type="spellStart"/>
      <w:r>
        <w:rPr>
          <w:rStyle w:val="Fuerte"/>
          <w:rFonts w:ascii="Garamond" w:hAnsi="Garamond"/>
          <w:color w:val="000000"/>
        </w:rPr>
        <w:t>impossibilitat</w:t>
      </w:r>
      <w:proofErr w:type="spellEnd"/>
      <w:r>
        <w:rPr>
          <w:rStyle w:val="Fuerte"/>
          <w:rFonts w:ascii="Garamond" w:hAnsi="Garamond"/>
          <w:color w:val="000000"/>
        </w:rPr>
        <w:t xml:space="preserve"> de </w:t>
      </w:r>
      <w:proofErr w:type="spellStart"/>
      <w:r>
        <w:rPr>
          <w:rStyle w:val="Fuerte"/>
          <w:rFonts w:ascii="Garamond" w:hAnsi="Garamond"/>
          <w:color w:val="000000"/>
        </w:rPr>
        <w:t>dir-ho</w:t>
      </w:r>
      <w:proofErr w:type="spellEnd"/>
      <w:r>
        <w:rPr>
          <w:rStyle w:val="Fuerte"/>
          <w:rFonts w:ascii="Garamond" w:hAnsi="Garamond"/>
          <w:color w:val="000000"/>
        </w:rPr>
        <w:t xml:space="preserve">, </w:t>
      </w:r>
      <w:proofErr w:type="spellStart"/>
      <w:r>
        <w:rPr>
          <w:rStyle w:val="Fuerte"/>
          <w:rFonts w:ascii="Garamond" w:hAnsi="Garamond"/>
          <w:color w:val="000000"/>
        </w:rPr>
        <w:t>d’escoltar-ho</w:t>
      </w:r>
      <w:proofErr w:type="spellEnd"/>
      <w:r>
        <w:rPr>
          <w:rStyle w:val="Fuerte"/>
          <w:rFonts w:ascii="Garamond" w:hAnsi="Garamond"/>
          <w:color w:val="000000"/>
        </w:rPr>
        <w:t xml:space="preserve">, </w:t>
      </w:r>
      <w:proofErr w:type="spellStart"/>
      <w:r>
        <w:rPr>
          <w:rStyle w:val="Fuerte"/>
          <w:rFonts w:ascii="Garamond" w:hAnsi="Garamond"/>
          <w:color w:val="000000"/>
        </w:rPr>
        <w:t>d’entendre-ho</w:t>
      </w:r>
      <w:proofErr w:type="spellEnd"/>
      <w:r>
        <w:rPr>
          <w:rStyle w:val="Fuerte"/>
          <w:rFonts w:ascii="Garamond" w:hAnsi="Garamond"/>
          <w:color w:val="000000"/>
        </w:rPr>
        <w:t>.</w:t>
      </w:r>
    </w:p>
    <w:p w14:paraId="4558F68E" w14:textId="77777777" w:rsidR="00984523" w:rsidRDefault="00984523" w:rsidP="00984523">
      <w:pPr>
        <w:pStyle w:val="NormalWeb"/>
        <w:rPr>
          <w:color w:val="000000"/>
        </w:rPr>
      </w:pPr>
      <w:proofErr w:type="spellStart"/>
      <w:r>
        <w:rPr>
          <w:rStyle w:val="Fuerte"/>
          <w:rFonts w:ascii="Garamond" w:hAnsi="Garamond"/>
          <w:color w:val="000000"/>
        </w:rPr>
        <w:t>ChuXO</w:t>
      </w:r>
      <w:proofErr w:type="spellEnd"/>
      <w:r>
        <w:rPr>
          <w:rStyle w:val="Fuerte"/>
          <w:rFonts w:ascii="Garamond" w:hAnsi="Garamond"/>
          <w:color w:val="000000"/>
        </w:rPr>
        <w:t xml:space="preserve"> parla </w:t>
      </w:r>
      <w:proofErr w:type="spellStart"/>
      <w:r>
        <w:rPr>
          <w:rStyle w:val="Fuerte"/>
          <w:rFonts w:ascii="Garamond" w:hAnsi="Garamond"/>
          <w:color w:val="000000"/>
        </w:rPr>
        <w:t>de l</w:t>
      </w:r>
      <w:proofErr w:type="spellEnd"/>
      <w:r>
        <w:rPr>
          <w:rStyle w:val="Fuerte"/>
          <w:rFonts w:ascii="Garamond" w:hAnsi="Garamond"/>
          <w:color w:val="000000"/>
        </w:rPr>
        <w:t xml:space="preserve">’amor i de la </w:t>
      </w:r>
      <w:proofErr w:type="spellStart"/>
      <w:r>
        <w:rPr>
          <w:rStyle w:val="Fuerte"/>
          <w:rFonts w:ascii="Garamond" w:hAnsi="Garamond"/>
          <w:color w:val="000000"/>
        </w:rPr>
        <w:t>seua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absència</w:t>
      </w:r>
      <w:proofErr w:type="spellEnd"/>
      <w:r>
        <w:rPr>
          <w:rStyle w:val="Fuerte"/>
          <w:rFonts w:ascii="Garamond" w:hAnsi="Garamond"/>
          <w:color w:val="000000"/>
        </w:rPr>
        <w:t xml:space="preserve">, de la </w:t>
      </w:r>
      <w:proofErr w:type="spellStart"/>
      <w:r>
        <w:rPr>
          <w:rStyle w:val="Fuerte"/>
          <w:rFonts w:ascii="Garamond" w:hAnsi="Garamond"/>
          <w:color w:val="000000"/>
        </w:rPr>
        <w:t>identitat</w:t>
      </w:r>
      <w:proofErr w:type="spellEnd"/>
      <w:r>
        <w:rPr>
          <w:rStyle w:val="Fuerte"/>
          <w:rFonts w:ascii="Garamond" w:hAnsi="Garamond"/>
          <w:color w:val="000000"/>
        </w:rPr>
        <w:t xml:space="preserve"> que es </w:t>
      </w:r>
      <w:proofErr w:type="spellStart"/>
      <w:r>
        <w:rPr>
          <w:rStyle w:val="Fuerte"/>
          <w:rFonts w:ascii="Garamond" w:hAnsi="Garamond"/>
          <w:color w:val="000000"/>
        </w:rPr>
        <w:t>desdibuixa</w:t>
      </w:r>
      <w:proofErr w:type="spellEnd"/>
      <w:r>
        <w:rPr>
          <w:rStyle w:val="Fuerte"/>
          <w:rFonts w:ascii="Garamond" w:hAnsi="Garamond"/>
          <w:color w:val="000000"/>
        </w:rPr>
        <w:t xml:space="preserve">, del </w:t>
      </w:r>
      <w:proofErr w:type="spellStart"/>
      <w:r>
        <w:rPr>
          <w:rStyle w:val="Fuerte"/>
          <w:rFonts w:ascii="Garamond" w:hAnsi="Garamond"/>
          <w:color w:val="000000"/>
        </w:rPr>
        <w:t>llenguatge</w:t>
      </w:r>
      <w:proofErr w:type="spellEnd"/>
      <w:r>
        <w:rPr>
          <w:rStyle w:val="Fuerte"/>
          <w:rFonts w:ascii="Garamond" w:hAnsi="Garamond"/>
          <w:color w:val="000000"/>
        </w:rPr>
        <w:t xml:space="preserve"> i de la natura </w:t>
      </w:r>
      <w:proofErr w:type="spellStart"/>
      <w:r>
        <w:rPr>
          <w:rStyle w:val="Fuerte"/>
          <w:rFonts w:ascii="Garamond" w:hAnsi="Garamond"/>
          <w:color w:val="000000"/>
        </w:rPr>
        <w:t>com</w:t>
      </w:r>
      <w:proofErr w:type="spellEnd"/>
      <w:r>
        <w:rPr>
          <w:rStyle w:val="Fuerte"/>
          <w:rFonts w:ascii="Garamond" w:hAnsi="Garamond"/>
          <w:color w:val="000000"/>
        </w:rPr>
        <w:t xml:space="preserve"> a </w:t>
      </w:r>
      <w:proofErr w:type="spellStart"/>
      <w:r>
        <w:rPr>
          <w:rStyle w:val="Fuerte"/>
          <w:rFonts w:ascii="Garamond" w:hAnsi="Garamond"/>
          <w:color w:val="000000"/>
        </w:rPr>
        <w:t>testimoni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silenciós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d’allò</w:t>
      </w:r>
      <w:proofErr w:type="spellEnd"/>
      <w:r>
        <w:rPr>
          <w:rStyle w:val="Fuerte"/>
          <w:rFonts w:ascii="Garamond" w:hAnsi="Garamond"/>
          <w:color w:val="000000"/>
        </w:rPr>
        <w:t xml:space="preserve"> que es trenca. </w:t>
      </w:r>
      <w:proofErr w:type="spellStart"/>
      <w:r>
        <w:rPr>
          <w:rStyle w:val="Fuerte"/>
          <w:rFonts w:ascii="Garamond" w:hAnsi="Garamond"/>
          <w:color w:val="000000"/>
        </w:rPr>
        <w:t>És</w:t>
      </w:r>
      <w:proofErr w:type="spellEnd"/>
      <w:r>
        <w:rPr>
          <w:rStyle w:val="Fuerte"/>
          <w:rFonts w:ascii="Garamond" w:hAnsi="Garamond"/>
          <w:color w:val="000000"/>
        </w:rPr>
        <w:t xml:space="preserve"> un </w:t>
      </w:r>
      <w:proofErr w:type="spellStart"/>
      <w:r>
        <w:rPr>
          <w:rStyle w:val="Fuerte"/>
          <w:rFonts w:ascii="Garamond" w:hAnsi="Garamond"/>
          <w:color w:val="000000"/>
        </w:rPr>
        <w:t>joc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simbòlic</w:t>
      </w:r>
      <w:proofErr w:type="spellEnd"/>
      <w:r>
        <w:rPr>
          <w:rStyle w:val="Fuerte"/>
          <w:rFonts w:ascii="Garamond" w:hAnsi="Garamond"/>
          <w:color w:val="000000"/>
        </w:rPr>
        <w:t xml:space="preserve"> de </w:t>
      </w:r>
      <w:proofErr w:type="spellStart"/>
      <w:r>
        <w:rPr>
          <w:rStyle w:val="Fuerte"/>
          <w:rFonts w:ascii="Garamond" w:hAnsi="Garamond"/>
          <w:color w:val="000000"/>
        </w:rPr>
        <w:t>contrast</w:t>
      </w:r>
      <w:proofErr w:type="spellEnd"/>
      <w:r>
        <w:rPr>
          <w:rStyle w:val="Fuerte"/>
          <w:rFonts w:ascii="Garamond" w:hAnsi="Garamond"/>
          <w:color w:val="000000"/>
        </w:rPr>
        <w:t xml:space="preserve"> entre la </w:t>
      </w:r>
      <w:proofErr w:type="spellStart"/>
      <w:r>
        <w:rPr>
          <w:rStyle w:val="Fuerte"/>
          <w:rFonts w:ascii="Garamond" w:hAnsi="Garamond"/>
          <w:color w:val="000000"/>
        </w:rPr>
        <w:t>humanitat</w:t>
      </w:r>
      <w:proofErr w:type="spellEnd"/>
      <w:r>
        <w:rPr>
          <w:rStyle w:val="Fuerte"/>
          <w:rFonts w:ascii="Garamond" w:hAnsi="Garamond"/>
          <w:color w:val="000000"/>
        </w:rPr>
        <w:t xml:space="preserve"> i </w:t>
      </w:r>
      <w:proofErr w:type="spellStart"/>
      <w:r>
        <w:rPr>
          <w:rStyle w:val="Fuerte"/>
          <w:rFonts w:ascii="Garamond" w:hAnsi="Garamond"/>
          <w:color w:val="000000"/>
        </w:rPr>
        <w:t>l'animalitat</w:t>
      </w:r>
      <w:proofErr w:type="spellEnd"/>
      <w:r>
        <w:rPr>
          <w:rStyle w:val="Fuerte"/>
          <w:rFonts w:ascii="Garamond" w:hAnsi="Garamond"/>
          <w:color w:val="000000"/>
        </w:rPr>
        <w:t xml:space="preserve"> que </w:t>
      </w:r>
      <w:proofErr w:type="spellStart"/>
      <w:r>
        <w:rPr>
          <w:rStyle w:val="Fuerte"/>
          <w:rFonts w:ascii="Garamond" w:hAnsi="Garamond"/>
          <w:color w:val="000000"/>
        </w:rPr>
        <w:t>tots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duguem</w:t>
      </w:r>
      <w:proofErr w:type="spellEnd"/>
      <w:r>
        <w:rPr>
          <w:rStyle w:val="Fuerte"/>
          <w:rFonts w:ascii="Garamond" w:hAnsi="Garamond"/>
          <w:color w:val="000000"/>
        </w:rPr>
        <w:t xml:space="preserve"> </w:t>
      </w:r>
      <w:proofErr w:type="spellStart"/>
      <w:r>
        <w:rPr>
          <w:rStyle w:val="Fuerte"/>
          <w:rFonts w:ascii="Garamond" w:hAnsi="Garamond"/>
          <w:color w:val="000000"/>
        </w:rPr>
        <w:t>dins</w:t>
      </w:r>
      <w:proofErr w:type="spellEnd"/>
      <w:r>
        <w:rPr>
          <w:rStyle w:val="Fuerte"/>
          <w:rFonts w:ascii="Garamond" w:hAnsi="Garamond"/>
          <w:color w:val="000000"/>
        </w:rPr>
        <w:t>.</w:t>
      </w:r>
    </w:p>
    <w:p w14:paraId="361F045A" w14:textId="22265DA2" w:rsidR="00C95A2C" w:rsidRDefault="0077016F" w:rsidP="0077016F">
      <w:pPr>
        <w:textAlignment w:val="baseline"/>
        <w:rPr>
          <w:rFonts w:ascii="Garamond" w:hAnsi="Garamond"/>
          <w:bCs/>
          <w:lang w:val="ca-ES"/>
        </w:rPr>
      </w:pPr>
      <w:r w:rsidRPr="009159AB">
        <w:rPr>
          <w:rFonts w:eastAsia="Times New Roman"/>
        </w:rPr>
        <w:lastRenderedPageBreak/>
        <w:t> </w:t>
      </w:r>
    </w:p>
    <w:p w14:paraId="3D06D878" w14:textId="77777777" w:rsidR="00C95A2C" w:rsidRDefault="00C95A2C" w:rsidP="00C95A2C">
      <w:pPr>
        <w:rPr>
          <w:rFonts w:ascii="Garamond" w:hAnsi="Garamond"/>
          <w:bCs/>
          <w:lang w:val="ca-ES"/>
        </w:rPr>
      </w:pPr>
    </w:p>
    <w:p w14:paraId="26006CF1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611F339F" w14:textId="3B20F628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ab/>
        <w:t>INTÈRPRETS</w:t>
      </w:r>
      <w:r w:rsidRPr="00C95A2C">
        <w:rPr>
          <w:rFonts w:ascii="Garamond" w:hAnsi="Garamond"/>
          <w:b/>
          <w:color w:val="EB267C"/>
          <w:lang w:val="ca-ES"/>
        </w:rPr>
        <w:tab/>
        <w:t xml:space="preserve"> </w:t>
      </w:r>
    </w:p>
    <w:p w14:paraId="75A8BA1D" w14:textId="23935B81" w:rsidR="00984523" w:rsidRPr="00984523" w:rsidRDefault="00984523" w:rsidP="00984523">
      <w:pPr>
        <w:rPr>
          <w:rFonts w:ascii="Garamond" w:hAnsi="Garamond"/>
          <w:bCs/>
          <w:lang w:val="ca-ES"/>
        </w:rPr>
      </w:pPr>
      <w:r w:rsidRPr="00984523">
        <w:rPr>
          <w:rFonts w:ascii="Garamond" w:hAnsi="Garamond"/>
          <w:bCs/>
          <w:lang w:val="ca-ES"/>
        </w:rPr>
        <w:t xml:space="preserve">Lua </w:t>
      </w:r>
      <w:proofErr w:type="spellStart"/>
      <w:r w:rsidRPr="00984523">
        <w:rPr>
          <w:rFonts w:ascii="Garamond" w:hAnsi="Garamond"/>
          <w:bCs/>
          <w:lang w:val="ca-ES"/>
        </w:rPr>
        <w:t>Delcamp</w:t>
      </w:r>
      <w:proofErr w:type="spellEnd"/>
      <w:r w:rsidRPr="00984523">
        <w:rPr>
          <w:rFonts w:ascii="Garamond" w:hAnsi="Garamond"/>
          <w:bCs/>
          <w:lang w:val="ca-ES"/>
        </w:rPr>
        <w:tab/>
      </w:r>
      <w:proofErr w:type="spellStart"/>
      <w:r w:rsidRPr="00984523">
        <w:rPr>
          <w:rFonts w:ascii="Garamond" w:hAnsi="Garamond"/>
          <w:bCs/>
          <w:lang w:val="ca-ES"/>
        </w:rPr>
        <w:t>Bea</w:t>
      </w:r>
      <w:proofErr w:type="spellEnd"/>
    </w:p>
    <w:p w14:paraId="64F8CFC3" w14:textId="77777777" w:rsidR="00984523" w:rsidRPr="00984523" w:rsidRDefault="00984523" w:rsidP="00984523">
      <w:pPr>
        <w:rPr>
          <w:rFonts w:ascii="Garamond" w:hAnsi="Garamond"/>
          <w:bCs/>
          <w:lang w:val="ca-ES"/>
        </w:rPr>
      </w:pPr>
      <w:r w:rsidRPr="00984523">
        <w:rPr>
          <w:rFonts w:ascii="Garamond" w:hAnsi="Garamond"/>
          <w:bCs/>
          <w:lang w:val="ca-ES"/>
        </w:rPr>
        <w:t xml:space="preserve">Marc </w:t>
      </w:r>
      <w:proofErr w:type="spellStart"/>
      <w:r w:rsidRPr="00984523">
        <w:rPr>
          <w:rFonts w:ascii="Garamond" w:hAnsi="Garamond"/>
          <w:bCs/>
          <w:lang w:val="ca-ES"/>
        </w:rPr>
        <w:t>Añó</w:t>
      </w:r>
      <w:proofErr w:type="spellEnd"/>
      <w:r w:rsidRPr="00984523">
        <w:rPr>
          <w:rFonts w:ascii="Garamond" w:hAnsi="Garamond"/>
          <w:bCs/>
          <w:lang w:val="ca-ES"/>
        </w:rPr>
        <w:tab/>
        <w:t>Toni</w:t>
      </w:r>
    </w:p>
    <w:p w14:paraId="23465AA2" w14:textId="672A1A2F" w:rsidR="00C95A2C" w:rsidRPr="00C95A2C" w:rsidRDefault="00984523" w:rsidP="00984523">
      <w:pPr>
        <w:rPr>
          <w:rFonts w:ascii="Garamond" w:hAnsi="Garamond"/>
          <w:bCs/>
          <w:lang w:val="ca-ES"/>
        </w:rPr>
      </w:pPr>
      <w:proofErr w:type="spellStart"/>
      <w:r w:rsidRPr="00984523">
        <w:rPr>
          <w:rFonts w:ascii="Garamond" w:hAnsi="Garamond"/>
          <w:bCs/>
          <w:lang w:val="ca-ES"/>
        </w:rPr>
        <w:t>Canela</w:t>
      </w:r>
      <w:proofErr w:type="spellEnd"/>
      <w:r w:rsidRPr="00984523">
        <w:rPr>
          <w:rFonts w:ascii="Garamond" w:hAnsi="Garamond"/>
          <w:bCs/>
          <w:lang w:val="ca-ES"/>
        </w:rPr>
        <w:tab/>
      </w:r>
      <w:r>
        <w:rPr>
          <w:rFonts w:ascii="Garamond" w:hAnsi="Garamond"/>
          <w:bCs/>
          <w:lang w:val="ca-ES"/>
        </w:rPr>
        <w:tab/>
      </w:r>
      <w:proofErr w:type="spellStart"/>
      <w:r w:rsidRPr="00984523">
        <w:rPr>
          <w:rFonts w:ascii="Garamond" w:hAnsi="Garamond"/>
          <w:bCs/>
          <w:lang w:val="ca-ES"/>
        </w:rPr>
        <w:t>ChuXO</w:t>
      </w:r>
      <w:proofErr w:type="spellEnd"/>
    </w:p>
    <w:p w14:paraId="5D0FCF51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20DB6BA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PROFESSORAT ESADV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7045608D" w14:textId="77777777" w:rsidR="00984523" w:rsidRDefault="00984523" w:rsidP="00984523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Eugenia Corbacho         </w:t>
      </w:r>
      <w:r>
        <w:rPr>
          <w:rFonts w:ascii="Garamond" w:eastAsia="Garamond" w:hAnsi="Garamond" w:cs="Garamond"/>
          <w:b/>
          <w:bCs/>
        </w:rPr>
        <w:t xml:space="preserve">Pràctiques </w:t>
      </w:r>
      <w:proofErr w:type="spellStart"/>
      <w:r>
        <w:rPr>
          <w:rFonts w:ascii="Garamond" w:eastAsia="Garamond" w:hAnsi="Garamond" w:cs="Garamond"/>
          <w:b/>
          <w:bCs/>
        </w:rPr>
        <w:t>d’Escenificació</w:t>
      </w:r>
      <w:proofErr w:type="spellEnd"/>
      <w:r>
        <w:rPr>
          <w:rFonts w:ascii="Garamond" w:eastAsia="Garamond" w:hAnsi="Garamond" w:cs="Garamond"/>
          <w:b/>
          <w:bCs/>
        </w:rPr>
        <w:t xml:space="preserve"> II / A escena</w:t>
      </w:r>
    </w:p>
    <w:p w14:paraId="3095FEE1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David Orrico i Eduardo Contreras              </w:t>
      </w:r>
      <w:r>
        <w:rPr>
          <w:rFonts w:ascii="Garamond" w:eastAsia="Garamond" w:hAnsi="Garamond" w:cs="Garamond"/>
          <w:b/>
          <w:bCs/>
        </w:rPr>
        <w:t xml:space="preserve">Taller </w:t>
      </w:r>
      <w:proofErr w:type="spellStart"/>
      <w:r>
        <w:rPr>
          <w:rFonts w:ascii="Garamond" w:eastAsia="Garamond" w:hAnsi="Garamond" w:cs="Garamond"/>
          <w:b/>
          <w:bCs/>
        </w:rPr>
        <w:t>Interdisciplinari</w:t>
      </w:r>
      <w:proofErr w:type="spellEnd"/>
    </w:p>
    <w:p w14:paraId="055FC8BF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Sevi Asensi  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Il·luminació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</w:p>
    <w:p w14:paraId="46A4F40B" w14:textId="77777777" w:rsidR="00984523" w:rsidRDefault="00984523" w:rsidP="00984523">
      <w:pPr>
        <w:rPr>
          <w:rFonts w:ascii="Garamond" w:eastAsia="Garamond" w:hAnsi="Garamond" w:cs="Garamond"/>
          <w:color w:val="FF0000"/>
        </w:rPr>
      </w:pPr>
      <w:r>
        <w:rPr>
          <w:rFonts w:ascii="Garamond" w:eastAsia="Garamond" w:hAnsi="Garamond" w:cs="Garamond"/>
        </w:rPr>
        <w:t xml:space="preserve"> Lucía Sáez Criado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Producció</w:t>
      </w:r>
      <w:proofErr w:type="spellEnd"/>
    </w:p>
    <w:p w14:paraId="1655713D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 xml:space="preserve"> Imma Pla                                                                 </w:t>
      </w:r>
      <w:proofErr w:type="spellStart"/>
      <w:r>
        <w:rPr>
          <w:rFonts w:ascii="Garamond" w:eastAsia="Garamond" w:hAnsi="Garamond" w:cs="Garamond"/>
          <w:b/>
          <w:bCs/>
        </w:rPr>
        <w:t>Caracterització</w:t>
      </w:r>
      <w:proofErr w:type="spellEnd"/>
    </w:p>
    <w:p w14:paraId="5DFFAF62" w14:textId="77777777" w:rsidR="00C95A2C" w:rsidRPr="00C95A2C" w:rsidRDefault="00C95A2C" w:rsidP="00C95A2C">
      <w:pPr>
        <w:rPr>
          <w:rFonts w:ascii="Garamond" w:hAnsi="Garamond"/>
          <w:bCs/>
          <w:lang w:val="ca-ES"/>
        </w:rPr>
      </w:pPr>
    </w:p>
    <w:p w14:paraId="08890A95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CREATIUS EXTERNS</w:t>
      </w:r>
    </w:p>
    <w:p w14:paraId="37767D0D" w14:textId="1FE992E3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DISSENY DE CARTELERIA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>Sergio Arribas</w:t>
      </w:r>
    </w:p>
    <w:p w14:paraId="57A81EDB" w14:textId="5EB4DFD6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ENREGISTRAMENT DE VIDEO       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Senina</w:t>
      </w:r>
      <w:proofErr w:type="spellEnd"/>
      <w:r w:rsidRPr="00C95A2C">
        <w:rPr>
          <w:rFonts w:ascii="Garamond" w:hAnsi="Garamond"/>
          <w:bCs/>
          <w:lang w:val="ca-ES"/>
        </w:rPr>
        <w:t xml:space="preserve"> Moreno </w:t>
      </w:r>
    </w:p>
    <w:p w14:paraId="67B4AE2B" w14:textId="5BFBF89F" w:rsidR="00C95A2C" w:rsidRP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XARXES SOCIALS I COMUNICACIÓ           </w:t>
      </w:r>
      <w:r>
        <w:rPr>
          <w:rFonts w:ascii="Garamond" w:hAnsi="Garamond"/>
          <w:bCs/>
          <w:lang w:val="ca-ES"/>
        </w:rPr>
        <w:tab/>
      </w:r>
      <w:proofErr w:type="spellStart"/>
      <w:r w:rsidRPr="00C95A2C">
        <w:rPr>
          <w:rFonts w:ascii="Garamond" w:hAnsi="Garamond"/>
          <w:bCs/>
          <w:lang w:val="ca-ES"/>
        </w:rPr>
        <w:t>LaVisible</w:t>
      </w:r>
      <w:proofErr w:type="spellEnd"/>
    </w:p>
    <w:p w14:paraId="198A9611" w14:textId="6C7DCA78" w:rsidR="00C95A2C" w:rsidRDefault="00C95A2C" w:rsidP="00C95A2C">
      <w:pPr>
        <w:rPr>
          <w:rFonts w:ascii="Garamond" w:hAnsi="Garamond"/>
          <w:bCs/>
          <w:lang w:val="ca-ES"/>
        </w:rPr>
      </w:pPr>
      <w:r w:rsidRPr="00C95A2C">
        <w:rPr>
          <w:rFonts w:ascii="Garamond" w:hAnsi="Garamond"/>
          <w:bCs/>
          <w:lang w:val="ca-ES"/>
        </w:rPr>
        <w:t xml:space="preserve">TRANSPORT                                                </w:t>
      </w:r>
      <w:r>
        <w:rPr>
          <w:rFonts w:ascii="Garamond" w:hAnsi="Garamond"/>
          <w:bCs/>
          <w:lang w:val="ca-ES"/>
        </w:rPr>
        <w:tab/>
      </w:r>
      <w:r w:rsidRPr="00C95A2C">
        <w:rPr>
          <w:rFonts w:ascii="Garamond" w:hAnsi="Garamond"/>
          <w:bCs/>
          <w:lang w:val="ca-ES"/>
        </w:rPr>
        <w:t xml:space="preserve">Marcos </w:t>
      </w:r>
      <w:proofErr w:type="spellStart"/>
      <w:r w:rsidRPr="00C95A2C">
        <w:rPr>
          <w:rFonts w:ascii="Garamond" w:hAnsi="Garamond"/>
          <w:bCs/>
          <w:lang w:val="ca-ES"/>
        </w:rPr>
        <w:t>Orbegozo</w:t>
      </w:r>
      <w:proofErr w:type="spellEnd"/>
      <w:r w:rsidRPr="00C95A2C">
        <w:rPr>
          <w:rFonts w:ascii="Garamond" w:hAnsi="Garamond"/>
          <w:bCs/>
          <w:lang w:val="ca-ES"/>
        </w:rPr>
        <w:t xml:space="preserve"> </w:t>
      </w:r>
    </w:p>
    <w:p w14:paraId="75530D4D" w14:textId="70B25120" w:rsidR="00EB3610" w:rsidRPr="00C95A2C" w:rsidRDefault="00984523" w:rsidP="00C95A2C">
      <w:pPr>
        <w:rPr>
          <w:rFonts w:ascii="Garamond" w:hAnsi="Garamond"/>
          <w:bCs/>
          <w:lang w:val="ca-ES"/>
        </w:rPr>
      </w:pPr>
      <w:r>
        <w:rPr>
          <w:rFonts w:ascii="Garamond" w:eastAsia="Garamond" w:hAnsi="Garamond" w:cs="Garamond"/>
          <w:b/>
          <w:bCs/>
          <w:color w:val="DC11A6"/>
          <w:sz w:val="20"/>
          <w:szCs w:val="20"/>
        </w:rPr>
        <w:t>COL·LABORACIONS ALUMNAT</w:t>
      </w:r>
    </w:p>
    <w:p w14:paraId="011F04F0" w14:textId="77777777" w:rsidR="00984523" w:rsidRPr="00672F21" w:rsidRDefault="00984523" w:rsidP="00984523">
      <w:pPr>
        <w:shd w:val="clear" w:color="auto" w:fill="FFFFFF"/>
      </w:pPr>
      <w:r>
        <w:rPr>
          <w:rFonts w:ascii="Garamond" w:eastAsia="Garamond" w:hAnsi="Garamond" w:cs="Garamond"/>
          <w:b/>
          <w:bCs/>
        </w:rPr>
        <w:t>Ariadna Masià</w:t>
      </w:r>
      <w:r>
        <w:t xml:space="preserve"> </w:t>
      </w:r>
      <w:r>
        <w:rPr>
          <w:color w:val="000000"/>
        </w:rPr>
        <w:t xml:space="preserve">Alumnat de </w:t>
      </w:r>
      <w:proofErr w:type="spellStart"/>
      <w:r>
        <w:rPr>
          <w:color w:val="000000"/>
        </w:rPr>
        <w:t>pràctiques</w:t>
      </w:r>
      <w:proofErr w:type="spellEnd"/>
      <w:r>
        <w:rPr>
          <w:color w:val="000000"/>
        </w:rPr>
        <w:t xml:space="preserve"> del Cicle Superior de </w:t>
      </w:r>
      <w:proofErr w:type="spellStart"/>
      <w:r>
        <w:rPr>
          <w:color w:val="000000"/>
        </w:rPr>
        <w:t>Caracterització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Maquillatge</w:t>
      </w:r>
      <w:proofErr w:type="spellEnd"/>
      <w:r>
        <w:rPr>
          <w:color w:val="000000"/>
        </w:rPr>
        <w:t xml:space="preserve"> Professional </w:t>
      </w:r>
      <w:proofErr w:type="spellStart"/>
      <w:r>
        <w:rPr>
          <w:color w:val="000000"/>
        </w:rPr>
        <w:t>de l</w:t>
      </w:r>
      <w:proofErr w:type="spellEnd"/>
      <w:r>
        <w:rPr>
          <w:color w:val="000000"/>
        </w:rPr>
        <w:t xml:space="preserve">’IES La </w:t>
      </w:r>
      <w:proofErr w:type="spellStart"/>
      <w:r>
        <w:rPr>
          <w:color w:val="000000"/>
        </w:rPr>
        <w:t>Patacona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Alboraia</w:t>
      </w:r>
      <w:proofErr w:type="spellEnd"/>
      <w:r>
        <w:rPr>
          <w:color w:val="000000"/>
        </w:rPr>
        <w:t>.</w:t>
      </w:r>
    </w:p>
    <w:p w14:paraId="74ABD9F9" w14:textId="1E0D23E9" w:rsidR="00C95A2C" w:rsidRPr="00C95A2C" w:rsidRDefault="00984523" w:rsidP="00984523">
      <w:pPr>
        <w:rPr>
          <w:rFonts w:ascii="Garamond" w:hAnsi="Garamond"/>
          <w:bCs/>
          <w:lang w:val="ca-ES"/>
        </w:rPr>
      </w:pPr>
      <w:r>
        <w:rPr>
          <w:rFonts w:ascii="Aptos" w:hAnsi="Aptos"/>
          <w:color w:val="000000"/>
        </w:rPr>
        <w:t xml:space="preserve">Marcos López Niemeyer. Alumne en </w:t>
      </w:r>
      <w:proofErr w:type="spellStart"/>
      <w:r>
        <w:rPr>
          <w:rFonts w:ascii="Aptos" w:hAnsi="Aptos"/>
          <w:color w:val="000000"/>
        </w:rPr>
        <w:t>pràctiques</w:t>
      </w:r>
      <w:proofErr w:type="spellEnd"/>
      <w:r>
        <w:rPr>
          <w:rFonts w:ascii="Aptos" w:hAnsi="Aptos"/>
          <w:color w:val="000000"/>
        </w:rPr>
        <w:t xml:space="preserve"> </w:t>
      </w:r>
      <w:proofErr w:type="spellStart"/>
      <w:r>
        <w:rPr>
          <w:rFonts w:ascii="Aptos" w:hAnsi="Aptos"/>
          <w:color w:val="000000"/>
        </w:rPr>
        <w:t>de l</w:t>
      </w:r>
      <w:proofErr w:type="spellEnd"/>
      <w:r>
        <w:rPr>
          <w:rFonts w:ascii="Aptos" w:hAnsi="Aptos"/>
          <w:color w:val="000000"/>
        </w:rPr>
        <w:t xml:space="preserve">'IES Henri Matisse de Paterna. </w:t>
      </w:r>
      <w:proofErr w:type="spellStart"/>
      <w:r>
        <w:rPr>
          <w:rFonts w:ascii="Aptos" w:hAnsi="Aptos"/>
          <w:color w:val="000000"/>
        </w:rPr>
        <w:t>Edició</w:t>
      </w:r>
      <w:proofErr w:type="spellEnd"/>
      <w:r>
        <w:rPr>
          <w:rFonts w:ascii="Aptos" w:hAnsi="Aptos"/>
          <w:color w:val="000000"/>
        </w:rPr>
        <w:t xml:space="preserve"> audiovisual i </w:t>
      </w:r>
      <w:proofErr w:type="spellStart"/>
      <w:r>
        <w:rPr>
          <w:rFonts w:ascii="Aptos" w:hAnsi="Aptos"/>
          <w:color w:val="000000"/>
        </w:rPr>
        <w:t>regidoria</w:t>
      </w:r>
      <w:proofErr w:type="spellEnd"/>
    </w:p>
    <w:p w14:paraId="4F3E47C1" w14:textId="77777777" w:rsidR="00C95A2C" w:rsidRPr="00C95A2C" w:rsidRDefault="00C95A2C" w:rsidP="00C95A2C">
      <w:pPr>
        <w:rPr>
          <w:rFonts w:ascii="Garamond" w:hAnsi="Garamond"/>
          <w:b/>
          <w:color w:val="EB267C"/>
          <w:lang w:val="ca-ES"/>
        </w:rPr>
      </w:pPr>
      <w:r w:rsidRPr="00C95A2C">
        <w:rPr>
          <w:rFonts w:ascii="Garamond" w:hAnsi="Garamond"/>
          <w:b/>
          <w:color w:val="EB267C"/>
          <w:lang w:val="ca-ES"/>
        </w:rPr>
        <w:t>AGRAÏMENTS</w:t>
      </w:r>
      <w:r w:rsidRPr="00C95A2C">
        <w:rPr>
          <w:rFonts w:ascii="Garamond" w:hAnsi="Garamond"/>
          <w:b/>
          <w:color w:val="EB267C"/>
          <w:lang w:val="ca-ES"/>
        </w:rPr>
        <w:tab/>
      </w:r>
    </w:p>
    <w:p w14:paraId="421D56A1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Si alguna cosa </w:t>
      </w:r>
      <w:proofErr w:type="spellStart"/>
      <w:r>
        <w:rPr>
          <w:rFonts w:ascii="Garamond" w:eastAsia="Garamond" w:hAnsi="Garamond" w:cs="Garamond"/>
          <w:b/>
          <w:bCs/>
        </w:rPr>
        <w:t>tenim</w:t>
      </w:r>
      <w:proofErr w:type="spellEnd"/>
      <w:r>
        <w:rPr>
          <w:rFonts w:ascii="Garamond" w:eastAsia="Garamond" w:hAnsi="Garamond" w:cs="Garamond"/>
          <w:b/>
          <w:bCs/>
        </w:rPr>
        <w:t xml:space="preserve"> clara </w:t>
      </w:r>
      <w:proofErr w:type="spellStart"/>
      <w:r>
        <w:rPr>
          <w:rFonts w:ascii="Garamond" w:eastAsia="Garamond" w:hAnsi="Garamond" w:cs="Garamond"/>
          <w:b/>
          <w:bCs/>
        </w:rPr>
        <w:t>és</w:t>
      </w:r>
      <w:proofErr w:type="spellEnd"/>
      <w:r>
        <w:rPr>
          <w:rFonts w:ascii="Garamond" w:eastAsia="Garamond" w:hAnsi="Garamond" w:cs="Garamond"/>
          <w:b/>
          <w:bCs/>
        </w:rPr>
        <w:t xml:space="preserve"> que el </w:t>
      </w:r>
      <w:proofErr w:type="spellStart"/>
      <w:r>
        <w:rPr>
          <w:rFonts w:ascii="Garamond" w:eastAsia="Garamond" w:hAnsi="Garamond" w:cs="Garamond"/>
          <w:b/>
          <w:bCs/>
        </w:rPr>
        <w:t>teatre</w:t>
      </w:r>
      <w:proofErr w:type="spellEnd"/>
      <w:r>
        <w:rPr>
          <w:rFonts w:ascii="Garamond" w:eastAsia="Garamond" w:hAnsi="Garamond" w:cs="Garamond"/>
          <w:b/>
          <w:bCs/>
        </w:rPr>
        <w:t xml:space="preserve"> no es fa soles per </w:t>
      </w:r>
      <w:proofErr w:type="spellStart"/>
      <w:r>
        <w:rPr>
          <w:rFonts w:ascii="Garamond" w:eastAsia="Garamond" w:hAnsi="Garamond" w:cs="Garamond"/>
          <w:b/>
          <w:bCs/>
        </w:rPr>
        <w:t>això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gràcies</w:t>
      </w:r>
      <w:proofErr w:type="spellEnd"/>
      <w:r>
        <w:rPr>
          <w:rFonts w:ascii="Garamond" w:eastAsia="Garamond" w:hAnsi="Garamond" w:cs="Garamond"/>
          <w:b/>
          <w:bCs/>
        </w:rPr>
        <w:t xml:space="preserve"> a totes les persones que </w:t>
      </w:r>
      <w:proofErr w:type="spellStart"/>
      <w:r>
        <w:rPr>
          <w:rFonts w:ascii="Garamond" w:eastAsia="Garamond" w:hAnsi="Garamond" w:cs="Garamond"/>
          <w:b/>
          <w:bCs/>
        </w:rPr>
        <w:t>ens</w:t>
      </w:r>
      <w:proofErr w:type="spellEnd"/>
      <w:r>
        <w:rPr>
          <w:rFonts w:ascii="Garamond" w:eastAsia="Garamond" w:hAnsi="Garamond" w:cs="Garamond"/>
          <w:b/>
          <w:bCs/>
        </w:rPr>
        <w:t xml:space="preserve"> han </w:t>
      </w:r>
      <w:proofErr w:type="spellStart"/>
      <w:r>
        <w:rPr>
          <w:rFonts w:ascii="Garamond" w:eastAsia="Garamond" w:hAnsi="Garamond" w:cs="Garamond"/>
          <w:b/>
          <w:bCs/>
        </w:rPr>
        <w:t>fet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possible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dur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endavant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aquest</w:t>
      </w:r>
      <w:proofErr w:type="spellEnd"/>
      <w:r>
        <w:rPr>
          <w:rFonts w:ascii="Garamond" w:eastAsia="Garamond" w:hAnsi="Garamond" w:cs="Garamond"/>
          <w:b/>
          <w:bCs/>
        </w:rPr>
        <w:t xml:space="preserve"> taller:</w:t>
      </w:r>
    </w:p>
    <w:p w14:paraId="7A9146DC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  <w:color w:val="FF0000"/>
        </w:rPr>
      </w:pPr>
      <w:proofErr w:type="spellStart"/>
      <w:r>
        <w:rPr>
          <w:rFonts w:ascii="Garamond" w:eastAsia="Garamond" w:hAnsi="Garamond" w:cs="Garamond"/>
          <w:b/>
          <w:bCs/>
          <w:color w:val="000000"/>
        </w:rPr>
        <w:t>Agraïment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especial a Mafalda Bellido per la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seua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generositat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, la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seua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proximitat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i per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haver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-nos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obert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la porta del </w:t>
      </w:r>
      <w:proofErr w:type="spellStart"/>
      <w:r>
        <w:rPr>
          <w:rFonts w:ascii="Garamond" w:eastAsia="Garamond" w:hAnsi="Garamond" w:cs="Garamond"/>
          <w:b/>
          <w:bCs/>
          <w:color w:val="000000"/>
        </w:rPr>
        <w:t>seu</w:t>
      </w:r>
      <w:proofErr w:type="spellEnd"/>
      <w:r>
        <w:rPr>
          <w:rFonts w:ascii="Garamond" w:eastAsia="Garamond" w:hAnsi="Garamond" w:cs="Garamond"/>
          <w:b/>
          <w:bCs/>
          <w:color w:val="000000"/>
        </w:rPr>
        <w:t xml:space="preserve"> </w:t>
      </w:r>
      <w:r>
        <w:rPr>
          <w:rFonts w:ascii="Garamond" w:eastAsia="Garamond" w:hAnsi="Garamond" w:cs="Garamond"/>
          <w:b/>
          <w:bCs/>
          <w:i/>
          <w:iCs/>
          <w:color w:val="000000"/>
        </w:rPr>
        <w:t>Chucho</w:t>
      </w:r>
      <w:r>
        <w:rPr>
          <w:rFonts w:ascii="Garamond" w:eastAsia="Garamond" w:hAnsi="Garamond" w:cs="Garamond"/>
          <w:b/>
          <w:bCs/>
        </w:rPr>
        <w:t>.</w:t>
      </w:r>
    </w:p>
    <w:p w14:paraId="32586719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proofErr w:type="spellStart"/>
      <w:r>
        <w:rPr>
          <w:rFonts w:ascii="Garamond" w:eastAsia="Garamond" w:hAnsi="Garamond" w:cs="Garamond"/>
          <w:b/>
          <w:bCs/>
        </w:rPr>
        <w:t>Gràcies</w:t>
      </w:r>
      <w:proofErr w:type="spellEnd"/>
      <w:r>
        <w:rPr>
          <w:rFonts w:ascii="Garamond" w:eastAsia="Garamond" w:hAnsi="Garamond" w:cs="Garamond"/>
          <w:b/>
          <w:bCs/>
        </w:rPr>
        <w:t xml:space="preserve"> també:</w:t>
      </w:r>
    </w:p>
    <w:p w14:paraId="0478099F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A </w:t>
      </w:r>
      <w:proofErr w:type="spellStart"/>
      <w:r>
        <w:rPr>
          <w:rFonts w:ascii="Garamond" w:eastAsia="Garamond" w:hAnsi="Garamond" w:cs="Garamond"/>
          <w:b/>
          <w:bCs/>
        </w:rPr>
        <w:t>Lua</w:t>
      </w:r>
      <w:proofErr w:type="spellEnd"/>
      <w:r>
        <w:rPr>
          <w:rFonts w:ascii="Garamond" w:eastAsia="Garamond" w:hAnsi="Garamond" w:cs="Garamond"/>
          <w:b/>
          <w:bCs/>
        </w:rPr>
        <w:t xml:space="preserve"> i Marc per la </w:t>
      </w:r>
      <w:proofErr w:type="spellStart"/>
      <w:r>
        <w:rPr>
          <w:rFonts w:ascii="Garamond" w:eastAsia="Garamond" w:hAnsi="Garamond" w:cs="Garamond"/>
          <w:b/>
          <w:bCs/>
        </w:rPr>
        <w:t>seua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il·lusió</w:t>
      </w:r>
      <w:proofErr w:type="spellEnd"/>
      <w:r>
        <w:rPr>
          <w:rFonts w:ascii="Garamond" w:eastAsia="Garamond" w:hAnsi="Garamond" w:cs="Garamond"/>
          <w:b/>
          <w:bCs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</w:rPr>
        <w:t>confiança</w:t>
      </w:r>
      <w:proofErr w:type="spellEnd"/>
      <w:r>
        <w:rPr>
          <w:rFonts w:ascii="Garamond" w:eastAsia="Garamond" w:hAnsi="Garamond" w:cs="Garamond"/>
          <w:b/>
          <w:bCs/>
        </w:rPr>
        <w:t xml:space="preserve"> i </w:t>
      </w:r>
      <w:proofErr w:type="spellStart"/>
      <w:r>
        <w:rPr>
          <w:rFonts w:ascii="Garamond" w:eastAsia="Garamond" w:hAnsi="Garamond" w:cs="Garamond"/>
          <w:b/>
          <w:bCs/>
        </w:rPr>
        <w:t>professionalitat</w:t>
      </w:r>
      <w:proofErr w:type="spellEnd"/>
      <w:r>
        <w:rPr>
          <w:rFonts w:ascii="Garamond" w:eastAsia="Garamond" w:hAnsi="Garamond" w:cs="Garamond"/>
          <w:b/>
          <w:bCs/>
        </w:rPr>
        <w:t xml:space="preserve">. Ni </w:t>
      </w:r>
      <w:proofErr w:type="gramStart"/>
      <w:r>
        <w:rPr>
          <w:rFonts w:ascii="Garamond" w:eastAsia="Garamond" w:hAnsi="Garamond" w:cs="Garamond"/>
          <w:b/>
          <w:bCs/>
        </w:rPr>
        <w:t>la  Bea</w:t>
      </w:r>
      <w:proofErr w:type="gramEnd"/>
      <w:r>
        <w:rPr>
          <w:rFonts w:ascii="Garamond" w:eastAsia="Garamond" w:hAnsi="Garamond" w:cs="Garamond"/>
          <w:b/>
          <w:bCs/>
        </w:rPr>
        <w:t xml:space="preserve"> ni el Toni </w:t>
      </w:r>
      <w:proofErr w:type="spellStart"/>
      <w:r>
        <w:rPr>
          <w:rFonts w:ascii="Garamond" w:eastAsia="Garamond" w:hAnsi="Garamond" w:cs="Garamond"/>
          <w:b/>
          <w:bCs/>
        </w:rPr>
        <w:t>podien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haver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somniat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uns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intèrprets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així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0C15BC95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lastRenderedPageBreak/>
        <w:t xml:space="preserve">A Ica per la </w:t>
      </w:r>
      <w:proofErr w:type="spellStart"/>
      <w:r>
        <w:rPr>
          <w:rFonts w:ascii="Garamond" w:eastAsia="Garamond" w:hAnsi="Garamond" w:cs="Garamond"/>
          <w:b/>
          <w:bCs/>
        </w:rPr>
        <w:t>seua</w:t>
      </w:r>
      <w:proofErr w:type="spellEnd"/>
      <w:r>
        <w:rPr>
          <w:rFonts w:ascii="Garamond" w:eastAsia="Garamond" w:hAnsi="Garamond" w:cs="Garamond"/>
          <w:b/>
          <w:bCs/>
        </w:rPr>
        <w:t xml:space="preserve"> manera </w:t>
      </w:r>
      <w:proofErr w:type="spellStart"/>
      <w:r>
        <w:rPr>
          <w:rFonts w:ascii="Garamond" w:eastAsia="Garamond" w:hAnsi="Garamond" w:cs="Garamond"/>
          <w:b/>
          <w:bCs/>
        </w:rPr>
        <w:t>d’entrendre</w:t>
      </w:r>
      <w:proofErr w:type="spellEnd"/>
      <w:r>
        <w:rPr>
          <w:rFonts w:ascii="Garamond" w:eastAsia="Garamond" w:hAnsi="Garamond" w:cs="Garamond"/>
          <w:b/>
          <w:bCs/>
        </w:rPr>
        <w:t xml:space="preserve"> i </w:t>
      </w:r>
      <w:proofErr w:type="spellStart"/>
      <w:r>
        <w:rPr>
          <w:rFonts w:ascii="Garamond" w:eastAsia="Garamond" w:hAnsi="Garamond" w:cs="Garamond"/>
          <w:b/>
          <w:bCs/>
        </w:rPr>
        <w:t>dissenyar</w:t>
      </w:r>
      <w:proofErr w:type="spellEnd"/>
      <w:r>
        <w:rPr>
          <w:rFonts w:ascii="Garamond" w:eastAsia="Garamond" w:hAnsi="Garamond" w:cs="Garamond"/>
          <w:b/>
          <w:bCs/>
        </w:rPr>
        <w:t xml:space="preserve"> un </w:t>
      </w:r>
      <w:proofErr w:type="spellStart"/>
      <w:r>
        <w:rPr>
          <w:rFonts w:ascii="Garamond" w:eastAsia="Garamond" w:hAnsi="Garamond" w:cs="Garamond"/>
          <w:b/>
          <w:bCs/>
        </w:rPr>
        <w:t>espai</w:t>
      </w:r>
      <w:proofErr w:type="spellEnd"/>
      <w:r>
        <w:rPr>
          <w:rFonts w:ascii="Garamond" w:eastAsia="Garamond" w:hAnsi="Garamond" w:cs="Garamond"/>
          <w:b/>
          <w:bCs/>
        </w:rPr>
        <w:t xml:space="preserve"> tan </w:t>
      </w:r>
      <w:proofErr w:type="gramStart"/>
      <w:r>
        <w:rPr>
          <w:rFonts w:ascii="Garamond" w:eastAsia="Garamond" w:hAnsi="Garamond" w:cs="Garamond"/>
          <w:b/>
          <w:bCs/>
        </w:rPr>
        <w:t>a la mida</w:t>
      </w:r>
      <w:proofErr w:type="gram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dels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personatges</w:t>
      </w:r>
      <w:proofErr w:type="spellEnd"/>
      <w:r>
        <w:rPr>
          <w:rFonts w:ascii="Garamond" w:eastAsia="Garamond" w:hAnsi="Garamond" w:cs="Garamond"/>
          <w:b/>
          <w:bCs/>
        </w:rPr>
        <w:t xml:space="preserve"> que l’ habiten. També al </w:t>
      </w:r>
      <w:proofErr w:type="spellStart"/>
      <w:r>
        <w:rPr>
          <w:rFonts w:ascii="Garamond" w:eastAsia="Garamond" w:hAnsi="Garamond" w:cs="Garamond"/>
          <w:b/>
          <w:bCs/>
        </w:rPr>
        <w:t>Departament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d’escenografía</w:t>
      </w:r>
      <w:proofErr w:type="spellEnd"/>
      <w:r>
        <w:rPr>
          <w:rFonts w:ascii="Garamond" w:eastAsia="Garamond" w:hAnsi="Garamond" w:cs="Garamond"/>
          <w:b/>
          <w:bCs/>
        </w:rPr>
        <w:t xml:space="preserve"> per les idees </w:t>
      </w:r>
      <w:proofErr w:type="spellStart"/>
      <w:r>
        <w:rPr>
          <w:rFonts w:ascii="Garamond" w:eastAsia="Garamond" w:hAnsi="Garamond" w:cs="Garamond"/>
          <w:b/>
          <w:bCs/>
        </w:rPr>
        <w:t>suggerides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38F04CDD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A Ari per </w:t>
      </w:r>
      <w:proofErr w:type="spellStart"/>
      <w:r>
        <w:rPr>
          <w:rFonts w:ascii="Garamond" w:eastAsia="Garamond" w:hAnsi="Garamond" w:cs="Garamond"/>
          <w:b/>
          <w:bCs/>
        </w:rPr>
        <w:t>dissenyar</w:t>
      </w:r>
      <w:proofErr w:type="spellEnd"/>
      <w:r>
        <w:rPr>
          <w:rFonts w:ascii="Garamond" w:eastAsia="Garamond" w:hAnsi="Garamond" w:cs="Garamond"/>
          <w:b/>
          <w:bCs/>
        </w:rPr>
        <w:t xml:space="preserve"> la </w:t>
      </w:r>
      <w:proofErr w:type="spellStart"/>
      <w:r>
        <w:rPr>
          <w:rFonts w:ascii="Garamond" w:eastAsia="Garamond" w:hAnsi="Garamond" w:cs="Garamond"/>
          <w:b/>
          <w:bCs/>
        </w:rPr>
        <w:t>imatge</w:t>
      </w:r>
      <w:proofErr w:type="spellEnd"/>
      <w:r>
        <w:rPr>
          <w:rFonts w:ascii="Garamond" w:eastAsia="Garamond" w:hAnsi="Garamond" w:cs="Garamond"/>
          <w:b/>
          <w:bCs/>
        </w:rPr>
        <w:t xml:space="preserve"> de Toni i Bea </w:t>
      </w:r>
      <w:proofErr w:type="spellStart"/>
      <w:r>
        <w:rPr>
          <w:rFonts w:ascii="Garamond" w:eastAsia="Garamond" w:hAnsi="Garamond" w:cs="Garamond"/>
          <w:b/>
          <w:bCs/>
        </w:rPr>
        <w:t>així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com</w:t>
      </w:r>
      <w:proofErr w:type="spellEnd"/>
      <w:r>
        <w:rPr>
          <w:rFonts w:ascii="Garamond" w:eastAsia="Garamond" w:hAnsi="Garamond" w:cs="Garamond"/>
          <w:b/>
          <w:bCs/>
        </w:rPr>
        <w:t xml:space="preserve"> a </w:t>
      </w:r>
      <w:proofErr w:type="spellStart"/>
      <w:r>
        <w:rPr>
          <w:rFonts w:ascii="Garamond" w:eastAsia="Garamond" w:hAnsi="Garamond" w:cs="Garamond"/>
          <w:b/>
          <w:bCs/>
        </w:rPr>
        <w:t>l’equip</w:t>
      </w:r>
      <w:proofErr w:type="spellEnd"/>
      <w:r>
        <w:rPr>
          <w:rFonts w:ascii="Garamond" w:eastAsia="Garamond" w:hAnsi="Garamond" w:cs="Garamond"/>
          <w:b/>
          <w:bCs/>
        </w:rPr>
        <w:t xml:space="preserve"> de </w:t>
      </w:r>
      <w:proofErr w:type="spellStart"/>
      <w:r>
        <w:rPr>
          <w:rFonts w:ascii="Garamond" w:eastAsia="Garamond" w:hAnsi="Garamond" w:cs="Garamond"/>
          <w:b/>
          <w:bCs/>
        </w:rPr>
        <w:t>Caracterització</w:t>
      </w:r>
      <w:proofErr w:type="spellEnd"/>
      <w:r>
        <w:rPr>
          <w:rFonts w:ascii="Garamond" w:eastAsia="Garamond" w:hAnsi="Garamond" w:cs="Garamond"/>
          <w:b/>
          <w:bCs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</w:rPr>
        <w:t>maquillatge</w:t>
      </w:r>
      <w:proofErr w:type="spellEnd"/>
      <w:r>
        <w:rPr>
          <w:rFonts w:ascii="Garamond" w:eastAsia="Garamond" w:hAnsi="Garamond" w:cs="Garamond"/>
          <w:b/>
          <w:bCs/>
        </w:rPr>
        <w:t xml:space="preserve"> i </w:t>
      </w:r>
      <w:proofErr w:type="spellStart"/>
      <w:r>
        <w:rPr>
          <w:rFonts w:ascii="Garamond" w:eastAsia="Garamond" w:hAnsi="Garamond" w:cs="Garamond"/>
          <w:b/>
          <w:bCs/>
        </w:rPr>
        <w:t>perruqueria</w:t>
      </w:r>
      <w:proofErr w:type="spellEnd"/>
      <w:r>
        <w:rPr>
          <w:rFonts w:ascii="Garamond" w:eastAsia="Garamond" w:hAnsi="Garamond" w:cs="Garamond"/>
          <w:b/>
          <w:bCs/>
        </w:rPr>
        <w:t xml:space="preserve"> del Centres…</w:t>
      </w:r>
    </w:p>
    <w:p w14:paraId="75C17E9E" w14:textId="77777777" w:rsidR="00984523" w:rsidRDefault="00984523" w:rsidP="00984523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A </w:t>
      </w:r>
      <w:proofErr w:type="spellStart"/>
      <w:r>
        <w:rPr>
          <w:rFonts w:ascii="Garamond" w:eastAsia="Garamond" w:hAnsi="Garamond" w:cs="Garamond"/>
          <w:b/>
          <w:bCs/>
        </w:rPr>
        <w:t>Xesca</w:t>
      </w:r>
      <w:proofErr w:type="spellEnd"/>
      <w:r>
        <w:rPr>
          <w:rFonts w:ascii="Garamond" w:eastAsia="Garamond" w:hAnsi="Garamond" w:cs="Garamond"/>
          <w:b/>
          <w:bCs/>
        </w:rPr>
        <w:t xml:space="preserve"> Pons per </w:t>
      </w:r>
      <w:proofErr w:type="spellStart"/>
      <w:r>
        <w:rPr>
          <w:rFonts w:ascii="Garamond" w:eastAsia="Garamond" w:hAnsi="Garamond" w:cs="Garamond"/>
          <w:b/>
          <w:bCs/>
        </w:rPr>
        <w:t>fer</w:t>
      </w:r>
      <w:proofErr w:type="spellEnd"/>
      <w:r>
        <w:rPr>
          <w:rFonts w:ascii="Garamond" w:eastAsia="Garamond" w:hAnsi="Garamond" w:cs="Garamond"/>
          <w:b/>
          <w:bCs/>
        </w:rPr>
        <w:t xml:space="preserve"> que Bea parle en la </w:t>
      </w:r>
      <w:proofErr w:type="spellStart"/>
      <w:r>
        <w:rPr>
          <w:rFonts w:ascii="Garamond" w:eastAsia="Garamond" w:hAnsi="Garamond" w:cs="Garamond"/>
          <w:b/>
          <w:bCs/>
        </w:rPr>
        <w:t>llengua</w:t>
      </w:r>
      <w:proofErr w:type="spellEnd"/>
      <w:r>
        <w:rPr>
          <w:rFonts w:ascii="Garamond" w:eastAsia="Garamond" w:hAnsi="Garamond" w:cs="Garamond"/>
          <w:b/>
          <w:bCs/>
        </w:rPr>
        <w:t xml:space="preserve"> en </w:t>
      </w:r>
      <w:proofErr w:type="spellStart"/>
      <w:r>
        <w:rPr>
          <w:rFonts w:ascii="Garamond" w:eastAsia="Garamond" w:hAnsi="Garamond" w:cs="Garamond"/>
          <w:b/>
          <w:bCs/>
        </w:rPr>
        <w:t>què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sa</w:t>
      </w:r>
      <w:proofErr w:type="spellEnd"/>
      <w:r>
        <w:rPr>
          <w:rFonts w:ascii="Garamond" w:eastAsia="Garamond" w:hAnsi="Garamond" w:cs="Garamond"/>
          <w:b/>
          <w:bCs/>
        </w:rPr>
        <w:t xml:space="preserve"> mare </w:t>
      </w:r>
      <w:proofErr w:type="spellStart"/>
      <w:r>
        <w:rPr>
          <w:rFonts w:ascii="Garamond" w:eastAsia="Garamond" w:hAnsi="Garamond" w:cs="Garamond"/>
          <w:b/>
          <w:bCs/>
        </w:rPr>
        <w:t>li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cantava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cançons</w:t>
      </w:r>
      <w:proofErr w:type="spellEnd"/>
      <w:r>
        <w:rPr>
          <w:rFonts w:ascii="Garamond" w:eastAsia="Garamond" w:hAnsi="Garamond" w:cs="Garamond"/>
          <w:b/>
          <w:bCs/>
        </w:rPr>
        <w:t xml:space="preserve"> de </w:t>
      </w:r>
      <w:proofErr w:type="spellStart"/>
      <w:r>
        <w:rPr>
          <w:rFonts w:ascii="Garamond" w:eastAsia="Garamond" w:hAnsi="Garamond" w:cs="Garamond"/>
          <w:b/>
          <w:bCs/>
        </w:rPr>
        <w:t>bressol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1B23666A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A Sergio Arribas </w:t>
      </w:r>
      <w:proofErr w:type="spellStart"/>
      <w:r>
        <w:rPr>
          <w:rFonts w:ascii="Garamond" w:eastAsia="Garamond" w:hAnsi="Garamond" w:cs="Garamond"/>
          <w:b/>
          <w:bCs/>
        </w:rPr>
        <w:t>pel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disseny</w:t>
      </w:r>
      <w:proofErr w:type="spellEnd"/>
      <w:r>
        <w:rPr>
          <w:rFonts w:ascii="Garamond" w:eastAsia="Garamond" w:hAnsi="Garamond" w:cs="Garamond"/>
          <w:b/>
          <w:bCs/>
        </w:rPr>
        <w:t xml:space="preserve"> de la </w:t>
      </w:r>
      <w:proofErr w:type="spellStart"/>
      <w:r>
        <w:rPr>
          <w:rFonts w:ascii="Garamond" w:eastAsia="Garamond" w:hAnsi="Garamond" w:cs="Garamond"/>
          <w:b/>
          <w:bCs/>
        </w:rPr>
        <w:t>cartelleria</w:t>
      </w:r>
      <w:proofErr w:type="spellEnd"/>
      <w:r>
        <w:rPr>
          <w:rFonts w:ascii="Garamond" w:eastAsia="Garamond" w:hAnsi="Garamond" w:cs="Garamond"/>
          <w:b/>
          <w:bCs/>
        </w:rPr>
        <w:t xml:space="preserve"> i la </w:t>
      </w:r>
      <w:proofErr w:type="spellStart"/>
      <w:r>
        <w:rPr>
          <w:rFonts w:ascii="Garamond" w:eastAsia="Garamond" w:hAnsi="Garamond" w:cs="Garamond"/>
          <w:b/>
          <w:bCs/>
        </w:rPr>
        <w:t>imatge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381CC374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proofErr w:type="spellStart"/>
      <w:r>
        <w:rPr>
          <w:rFonts w:ascii="Garamond" w:eastAsia="Garamond" w:hAnsi="Garamond" w:cs="Garamond"/>
          <w:b/>
          <w:bCs/>
        </w:rPr>
        <w:t>Òbviament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gràcies</w:t>
      </w:r>
      <w:proofErr w:type="spellEnd"/>
      <w:r>
        <w:rPr>
          <w:rFonts w:ascii="Garamond" w:eastAsia="Garamond" w:hAnsi="Garamond" w:cs="Garamond"/>
          <w:b/>
          <w:bCs/>
        </w:rPr>
        <w:t xml:space="preserve"> a David Orrico, Eduardo Pla i a Sevi </w:t>
      </w:r>
      <w:proofErr w:type="gramStart"/>
      <w:r>
        <w:rPr>
          <w:rFonts w:ascii="Garamond" w:eastAsia="Garamond" w:hAnsi="Garamond" w:cs="Garamond"/>
          <w:b/>
          <w:bCs/>
        </w:rPr>
        <w:t>per donar</w:t>
      </w:r>
      <w:proofErr w:type="gramEnd"/>
      <w:r>
        <w:rPr>
          <w:rFonts w:ascii="Garamond" w:eastAsia="Garamond" w:hAnsi="Garamond" w:cs="Garamond"/>
          <w:b/>
          <w:bCs/>
        </w:rPr>
        <w:t xml:space="preserve"> vida des de les </w:t>
      </w:r>
      <w:proofErr w:type="spellStart"/>
      <w:r>
        <w:rPr>
          <w:rFonts w:ascii="Garamond" w:eastAsia="Garamond" w:hAnsi="Garamond" w:cs="Garamond"/>
          <w:b/>
          <w:bCs/>
        </w:rPr>
        <w:t>diferents</w:t>
      </w:r>
      <w:proofErr w:type="spellEnd"/>
      <w:r>
        <w:rPr>
          <w:rFonts w:ascii="Garamond" w:eastAsia="Garamond" w:hAnsi="Garamond" w:cs="Garamond"/>
          <w:b/>
          <w:bCs/>
        </w:rPr>
        <w:t xml:space="preserve"> disciplines </w:t>
      </w:r>
      <w:proofErr w:type="spellStart"/>
      <w:r>
        <w:rPr>
          <w:rFonts w:ascii="Garamond" w:eastAsia="Garamond" w:hAnsi="Garamond" w:cs="Garamond"/>
          <w:b/>
          <w:bCs/>
        </w:rPr>
        <w:t>escèniques</w:t>
      </w:r>
      <w:proofErr w:type="spellEnd"/>
      <w:r>
        <w:rPr>
          <w:rFonts w:ascii="Garamond" w:eastAsia="Garamond" w:hAnsi="Garamond" w:cs="Garamond"/>
          <w:b/>
          <w:bCs/>
        </w:rPr>
        <w:t xml:space="preserve"> a </w:t>
      </w:r>
      <w:proofErr w:type="spellStart"/>
      <w:r>
        <w:rPr>
          <w:rFonts w:ascii="Garamond" w:eastAsia="Garamond" w:hAnsi="Garamond" w:cs="Garamond"/>
          <w:b/>
          <w:bCs/>
        </w:rPr>
        <w:t>l’univers</w:t>
      </w:r>
      <w:proofErr w:type="spellEnd"/>
      <w:r>
        <w:rPr>
          <w:rFonts w:ascii="Garamond" w:eastAsia="Garamond" w:hAnsi="Garamond" w:cs="Garamond"/>
          <w:b/>
          <w:bCs/>
        </w:rPr>
        <w:t xml:space="preserve"> de </w:t>
      </w:r>
      <w:proofErr w:type="spellStart"/>
      <w:r>
        <w:rPr>
          <w:rFonts w:ascii="Garamond" w:eastAsia="Garamond" w:hAnsi="Garamond" w:cs="Garamond"/>
          <w:b/>
          <w:bCs/>
          <w:i/>
          <w:iCs/>
        </w:rPr>
        <w:t>ChuXO</w:t>
      </w:r>
      <w:proofErr w:type="spellEnd"/>
      <w:r>
        <w:rPr>
          <w:rFonts w:ascii="Garamond" w:eastAsia="Garamond" w:hAnsi="Garamond" w:cs="Garamond"/>
          <w:b/>
          <w:bCs/>
        </w:rPr>
        <w:t xml:space="preserve">. A Lucia Sáez per </w:t>
      </w:r>
      <w:proofErr w:type="spellStart"/>
      <w:r>
        <w:rPr>
          <w:rFonts w:ascii="Garamond" w:eastAsia="Garamond" w:hAnsi="Garamond" w:cs="Garamond"/>
          <w:b/>
          <w:bCs/>
        </w:rPr>
        <w:t>fer</w:t>
      </w:r>
      <w:proofErr w:type="spellEnd"/>
      <w:r>
        <w:rPr>
          <w:rFonts w:ascii="Garamond" w:eastAsia="Garamond" w:hAnsi="Garamond" w:cs="Garamond"/>
          <w:b/>
          <w:bCs/>
        </w:rPr>
        <w:t xml:space="preserve"> de la </w:t>
      </w:r>
      <w:proofErr w:type="spellStart"/>
      <w:r>
        <w:rPr>
          <w:rFonts w:ascii="Garamond" w:eastAsia="Garamond" w:hAnsi="Garamond" w:cs="Garamond"/>
          <w:b/>
          <w:bCs/>
        </w:rPr>
        <w:t>producció</w:t>
      </w:r>
      <w:proofErr w:type="spellEnd"/>
      <w:r>
        <w:rPr>
          <w:rFonts w:ascii="Garamond" w:eastAsia="Garamond" w:hAnsi="Garamond" w:cs="Garamond"/>
          <w:b/>
          <w:bCs/>
        </w:rPr>
        <w:t xml:space="preserve"> una </w:t>
      </w:r>
      <w:proofErr w:type="spellStart"/>
      <w:r>
        <w:rPr>
          <w:rFonts w:ascii="Garamond" w:eastAsia="Garamond" w:hAnsi="Garamond" w:cs="Garamond"/>
          <w:b/>
          <w:bCs/>
        </w:rPr>
        <w:t>part</w:t>
      </w:r>
      <w:proofErr w:type="spellEnd"/>
      <w:r>
        <w:rPr>
          <w:rFonts w:ascii="Garamond" w:eastAsia="Garamond" w:hAnsi="Garamond" w:cs="Garamond"/>
          <w:b/>
          <w:bCs/>
        </w:rPr>
        <w:t xml:space="preserve"> imprescindible de la </w:t>
      </w:r>
      <w:proofErr w:type="spellStart"/>
      <w:r>
        <w:rPr>
          <w:rFonts w:ascii="Garamond" w:eastAsia="Garamond" w:hAnsi="Garamond" w:cs="Garamond"/>
          <w:b/>
          <w:bCs/>
        </w:rPr>
        <w:t>creació</w:t>
      </w:r>
      <w:proofErr w:type="spellEnd"/>
      <w:r>
        <w:rPr>
          <w:rFonts w:ascii="Garamond" w:eastAsia="Garamond" w:hAnsi="Garamond" w:cs="Garamond"/>
          <w:b/>
          <w:bCs/>
        </w:rPr>
        <w:t xml:space="preserve"> artística. A Inma Pla per la </w:t>
      </w:r>
      <w:proofErr w:type="spellStart"/>
      <w:r>
        <w:rPr>
          <w:rFonts w:ascii="Garamond" w:eastAsia="Garamond" w:hAnsi="Garamond" w:cs="Garamond"/>
          <w:b/>
          <w:bCs/>
        </w:rPr>
        <w:t>coordinació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dels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equips</w:t>
      </w:r>
      <w:proofErr w:type="spellEnd"/>
      <w:r>
        <w:rPr>
          <w:rFonts w:ascii="Garamond" w:eastAsia="Garamond" w:hAnsi="Garamond" w:cs="Garamond"/>
          <w:b/>
          <w:bCs/>
        </w:rPr>
        <w:t xml:space="preserve"> de </w:t>
      </w:r>
      <w:proofErr w:type="spellStart"/>
      <w:r>
        <w:rPr>
          <w:rFonts w:ascii="Garamond" w:eastAsia="Garamond" w:hAnsi="Garamond" w:cs="Garamond"/>
          <w:b/>
          <w:bCs/>
        </w:rPr>
        <w:t>maquillatge</w:t>
      </w:r>
      <w:proofErr w:type="spellEnd"/>
      <w:r>
        <w:rPr>
          <w:rFonts w:ascii="Garamond" w:eastAsia="Garamond" w:hAnsi="Garamond" w:cs="Garamond"/>
          <w:b/>
          <w:bCs/>
        </w:rPr>
        <w:t xml:space="preserve"> i </w:t>
      </w:r>
      <w:proofErr w:type="spellStart"/>
      <w:r>
        <w:rPr>
          <w:rFonts w:ascii="Garamond" w:eastAsia="Garamond" w:hAnsi="Garamond" w:cs="Garamond"/>
          <w:b/>
          <w:bCs/>
        </w:rPr>
        <w:t>perruqueria</w:t>
      </w:r>
      <w:proofErr w:type="spellEnd"/>
      <w:r>
        <w:rPr>
          <w:rFonts w:ascii="Garamond" w:eastAsia="Garamond" w:hAnsi="Garamond" w:cs="Garamond"/>
          <w:b/>
          <w:bCs/>
        </w:rPr>
        <w:t xml:space="preserve">. A Rafa Rodríguez per estar </w:t>
      </w:r>
      <w:proofErr w:type="spellStart"/>
      <w:r>
        <w:rPr>
          <w:rFonts w:ascii="Garamond" w:eastAsia="Garamond" w:hAnsi="Garamond" w:cs="Garamond"/>
          <w:b/>
          <w:bCs/>
        </w:rPr>
        <w:t>sempre</w:t>
      </w:r>
      <w:proofErr w:type="spellEnd"/>
      <w:r>
        <w:rPr>
          <w:rFonts w:ascii="Garamond" w:eastAsia="Garamond" w:hAnsi="Garamond" w:cs="Garamond"/>
          <w:b/>
          <w:bCs/>
        </w:rPr>
        <w:t xml:space="preserve">. A Pau Pons per </w:t>
      </w:r>
      <w:proofErr w:type="spellStart"/>
      <w:r>
        <w:rPr>
          <w:rFonts w:ascii="Garamond" w:eastAsia="Garamond" w:hAnsi="Garamond" w:cs="Garamond"/>
          <w:b/>
          <w:bCs/>
        </w:rPr>
        <w:t>transmetre'ns</w:t>
      </w:r>
      <w:proofErr w:type="spellEnd"/>
      <w:r>
        <w:rPr>
          <w:rFonts w:ascii="Garamond" w:eastAsia="Garamond" w:hAnsi="Garamond" w:cs="Garamond"/>
          <w:b/>
          <w:bCs/>
        </w:rPr>
        <w:t xml:space="preserve"> la </w:t>
      </w:r>
      <w:proofErr w:type="spellStart"/>
      <w:r>
        <w:rPr>
          <w:rFonts w:ascii="Garamond" w:eastAsia="Garamond" w:hAnsi="Garamond" w:cs="Garamond"/>
          <w:b/>
          <w:bCs/>
        </w:rPr>
        <w:t>il·lusió</w:t>
      </w:r>
      <w:proofErr w:type="spellEnd"/>
      <w:r>
        <w:rPr>
          <w:rFonts w:ascii="Garamond" w:eastAsia="Garamond" w:hAnsi="Garamond" w:cs="Garamond"/>
          <w:b/>
          <w:bCs/>
        </w:rPr>
        <w:t xml:space="preserve"> per la escena. I en especial, a la </w:t>
      </w:r>
      <w:proofErr w:type="spellStart"/>
      <w:r>
        <w:rPr>
          <w:rFonts w:ascii="Garamond" w:eastAsia="Garamond" w:hAnsi="Garamond" w:cs="Garamond"/>
          <w:b/>
          <w:bCs/>
        </w:rPr>
        <w:t>nostra</w:t>
      </w:r>
      <w:proofErr w:type="spellEnd"/>
      <w:r>
        <w:rPr>
          <w:rFonts w:ascii="Garamond" w:eastAsia="Garamond" w:hAnsi="Garamond" w:cs="Garamond"/>
          <w:b/>
          <w:bCs/>
        </w:rPr>
        <w:t xml:space="preserve"> tutora Eugenia Corbacho per la </w:t>
      </w:r>
      <w:proofErr w:type="spellStart"/>
      <w:r>
        <w:rPr>
          <w:rFonts w:ascii="Garamond" w:eastAsia="Garamond" w:hAnsi="Garamond" w:cs="Garamond"/>
          <w:b/>
          <w:bCs/>
        </w:rPr>
        <w:t>seua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docència</w:t>
      </w:r>
      <w:proofErr w:type="spellEnd"/>
      <w:r>
        <w:rPr>
          <w:rFonts w:ascii="Garamond" w:eastAsia="Garamond" w:hAnsi="Garamond" w:cs="Garamond"/>
          <w:b/>
          <w:bCs/>
        </w:rPr>
        <w:t xml:space="preserve"> implicada i activa.</w:t>
      </w:r>
    </w:p>
    <w:p w14:paraId="428315E7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 xml:space="preserve">I </w:t>
      </w:r>
      <w:proofErr w:type="spellStart"/>
      <w:r>
        <w:rPr>
          <w:rFonts w:ascii="Garamond" w:eastAsia="Garamond" w:hAnsi="Garamond" w:cs="Garamond"/>
          <w:b/>
          <w:bCs/>
        </w:rPr>
        <w:t>gràcies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als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companys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d’Interpretació</w:t>
      </w:r>
      <w:proofErr w:type="spellEnd"/>
      <w:r>
        <w:rPr>
          <w:rFonts w:ascii="Garamond" w:eastAsia="Garamond" w:hAnsi="Garamond" w:cs="Garamond"/>
          <w:b/>
          <w:bCs/>
        </w:rPr>
        <w:t xml:space="preserve"> i </w:t>
      </w:r>
      <w:proofErr w:type="spellStart"/>
      <w:r>
        <w:rPr>
          <w:rFonts w:ascii="Garamond" w:eastAsia="Garamond" w:hAnsi="Garamond" w:cs="Garamond"/>
          <w:b/>
          <w:bCs/>
        </w:rPr>
        <w:t>Direcció</w:t>
      </w:r>
      <w:proofErr w:type="spellEnd"/>
      <w:r>
        <w:rPr>
          <w:rFonts w:ascii="Garamond" w:eastAsia="Garamond" w:hAnsi="Garamond" w:cs="Garamond"/>
          <w:b/>
          <w:bCs/>
        </w:rPr>
        <w:t xml:space="preserve"> per ser </w:t>
      </w:r>
      <w:proofErr w:type="spellStart"/>
      <w:r>
        <w:rPr>
          <w:rFonts w:ascii="Garamond" w:eastAsia="Garamond" w:hAnsi="Garamond" w:cs="Garamond"/>
          <w:b/>
          <w:bCs/>
        </w:rPr>
        <w:t>còmplices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fidels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39EC13D0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proofErr w:type="spellStart"/>
      <w:r>
        <w:rPr>
          <w:rFonts w:ascii="Garamond" w:eastAsia="Garamond" w:hAnsi="Garamond" w:cs="Garamond"/>
          <w:b/>
          <w:bCs/>
        </w:rPr>
        <w:t>Gràcies</w:t>
      </w:r>
      <w:proofErr w:type="spellEnd"/>
      <w:r>
        <w:rPr>
          <w:rFonts w:ascii="Garamond" w:eastAsia="Garamond" w:hAnsi="Garamond" w:cs="Garamond"/>
          <w:b/>
          <w:bCs/>
        </w:rPr>
        <w:t xml:space="preserve"> a </w:t>
      </w:r>
      <w:proofErr w:type="spellStart"/>
      <w:r>
        <w:rPr>
          <w:rFonts w:ascii="Garamond" w:eastAsia="Garamond" w:hAnsi="Garamond" w:cs="Garamond"/>
          <w:b/>
          <w:bCs/>
        </w:rPr>
        <w:t>Lua</w:t>
      </w:r>
      <w:proofErr w:type="spellEnd"/>
      <w:r>
        <w:rPr>
          <w:rFonts w:ascii="Garamond" w:eastAsia="Garamond" w:hAnsi="Garamond" w:cs="Garamond"/>
          <w:b/>
          <w:bCs/>
        </w:rPr>
        <w:t xml:space="preserve"> Delcamp i Alberto Sancho per la </w:t>
      </w:r>
      <w:proofErr w:type="spellStart"/>
      <w:r>
        <w:rPr>
          <w:rFonts w:ascii="Garamond" w:eastAsia="Garamond" w:hAnsi="Garamond" w:cs="Garamond"/>
          <w:b/>
          <w:bCs/>
        </w:rPr>
        <w:t>seua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col·laboració</w:t>
      </w:r>
      <w:proofErr w:type="spellEnd"/>
      <w:r>
        <w:rPr>
          <w:rFonts w:ascii="Garamond" w:eastAsia="Garamond" w:hAnsi="Garamond" w:cs="Garamond"/>
          <w:b/>
          <w:bCs/>
        </w:rPr>
        <w:t xml:space="preserve"> en el </w:t>
      </w:r>
      <w:proofErr w:type="spellStart"/>
      <w:r>
        <w:rPr>
          <w:rFonts w:ascii="Garamond" w:eastAsia="Garamond" w:hAnsi="Garamond" w:cs="Garamond"/>
          <w:b/>
          <w:bCs/>
        </w:rPr>
        <w:t>muntatge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dels</w:t>
      </w:r>
      <w:proofErr w:type="spellEnd"/>
      <w:r>
        <w:rPr>
          <w:rFonts w:ascii="Garamond" w:eastAsia="Garamond" w:hAnsi="Garamond" w:cs="Garamond"/>
          <w:b/>
          <w:bCs/>
        </w:rPr>
        <w:t xml:space="preserve"> videos. I a Alicia Ramos i a Jesús Mengual per </w:t>
      </w:r>
      <w:proofErr w:type="spellStart"/>
      <w:r>
        <w:rPr>
          <w:rFonts w:ascii="Garamond" w:eastAsia="Garamond" w:hAnsi="Garamond" w:cs="Garamond"/>
          <w:b/>
          <w:bCs/>
        </w:rPr>
        <w:t>fer</w:t>
      </w:r>
      <w:proofErr w:type="spellEnd"/>
      <w:r>
        <w:rPr>
          <w:rFonts w:ascii="Garamond" w:eastAsia="Garamond" w:hAnsi="Garamond" w:cs="Garamond"/>
          <w:b/>
          <w:bCs/>
        </w:rPr>
        <w:t xml:space="preserve"> real la </w:t>
      </w:r>
      <w:proofErr w:type="spellStart"/>
      <w:r>
        <w:rPr>
          <w:rFonts w:ascii="Garamond" w:eastAsia="Garamond" w:hAnsi="Garamond" w:cs="Garamond"/>
          <w:b/>
          <w:bCs/>
        </w:rPr>
        <w:t>revetla</w:t>
      </w:r>
      <w:proofErr w:type="spellEnd"/>
      <w:r>
        <w:rPr>
          <w:rFonts w:ascii="Garamond" w:eastAsia="Garamond" w:hAnsi="Garamond" w:cs="Garamond"/>
          <w:b/>
          <w:bCs/>
        </w:rPr>
        <w:t>.</w:t>
      </w:r>
    </w:p>
    <w:p w14:paraId="30C0E4AF" w14:textId="77777777" w:rsidR="00984523" w:rsidRDefault="00984523" w:rsidP="00984523">
      <w:pPr>
        <w:rPr>
          <w:rFonts w:ascii="Garamond" w:eastAsia="Garamond" w:hAnsi="Garamond" w:cs="Garamond"/>
          <w:b/>
          <w:bCs/>
        </w:rPr>
      </w:pPr>
      <w:proofErr w:type="spellStart"/>
      <w:r>
        <w:rPr>
          <w:rFonts w:ascii="Garamond" w:eastAsia="Garamond" w:hAnsi="Garamond" w:cs="Garamond"/>
          <w:b/>
          <w:bCs/>
        </w:rPr>
        <w:t>Finalment</w:t>
      </w:r>
      <w:proofErr w:type="spellEnd"/>
      <w:r>
        <w:rPr>
          <w:rFonts w:ascii="Garamond" w:eastAsia="Garamond" w:hAnsi="Garamond" w:cs="Garamond"/>
          <w:b/>
          <w:bCs/>
        </w:rPr>
        <w:t xml:space="preserve">, </w:t>
      </w:r>
      <w:proofErr w:type="spellStart"/>
      <w:r>
        <w:rPr>
          <w:rFonts w:ascii="Garamond" w:eastAsia="Garamond" w:hAnsi="Garamond" w:cs="Garamond"/>
          <w:b/>
          <w:bCs/>
        </w:rPr>
        <w:t>agraïments</w:t>
      </w:r>
      <w:proofErr w:type="spellEnd"/>
      <w:r>
        <w:rPr>
          <w:rFonts w:ascii="Garamond" w:eastAsia="Garamond" w:hAnsi="Garamond" w:cs="Garamond"/>
          <w:b/>
          <w:bCs/>
        </w:rPr>
        <w:t xml:space="preserve"> a Pane Unique i </w:t>
      </w:r>
      <w:proofErr w:type="spellStart"/>
      <w:r>
        <w:rPr>
          <w:rFonts w:ascii="Garamond" w:eastAsia="Garamond" w:hAnsi="Garamond" w:cs="Garamond"/>
          <w:b/>
          <w:bCs/>
        </w:rPr>
        <w:t>Amalibros</w:t>
      </w:r>
      <w:proofErr w:type="spellEnd"/>
      <w:r>
        <w:rPr>
          <w:rFonts w:ascii="Garamond" w:eastAsia="Garamond" w:hAnsi="Garamond" w:cs="Garamond"/>
          <w:b/>
          <w:bCs/>
        </w:rPr>
        <w:t xml:space="preserve"> que </w:t>
      </w:r>
      <w:proofErr w:type="spellStart"/>
      <w:r>
        <w:rPr>
          <w:rFonts w:ascii="Garamond" w:eastAsia="Garamond" w:hAnsi="Garamond" w:cs="Garamond"/>
          <w:b/>
          <w:bCs/>
        </w:rPr>
        <w:t>ens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varem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permetre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accedir</w:t>
      </w:r>
      <w:proofErr w:type="spellEnd"/>
      <w:r>
        <w:rPr>
          <w:rFonts w:ascii="Garamond" w:eastAsia="Garamond" w:hAnsi="Garamond" w:cs="Garamond"/>
          <w:b/>
          <w:bCs/>
        </w:rPr>
        <w:t xml:space="preserve"> a les </w:t>
      </w:r>
      <w:proofErr w:type="spellStart"/>
      <w:r>
        <w:rPr>
          <w:rFonts w:ascii="Garamond" w:eastAsia="Garamond" w:hAnsi="Garamond" w:cs="Garamond"/>
          <w:b/>
          <w:bCs/>
        </w:rPr>
        <w:t>seues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empreses</w:t>
      </w:r>
      <w:proofErr w:type="spellEnd"/>
      <w:r>
        <w:rPr>
          <w:rFonts w:ascii="Garamond" w:eastAsia="Garamond" w:hAnsi="Garamond" w:cs="Garamond"/>
          <w:b/>
          <w:bCs/>
        </w:rPr>
        <w:t xml:space="preserve"> per </w:t>
      </w:r>
      <w:proofErr w:type="spellStart"/>
      <w:r>
        <w:rPr>
          <w:rFonts w:ascii="Garamond" w:eastAsia="Garamond" w:hAnsi="Garamond" w:cs="Garamond"/>
          <w:b/>
          <w:bCs/>
        </w:rPr>
        <w:t>al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rodatge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d’alguns</w:t>
      </w:r>
      <w:proofErr w:type="spellEnd"/>
      <w:r>
        <w:rPr>
          <w:rFonts w:ascii="Garamond" w:eastAsia="Garamond" w:hAnsi="Garamond" w:cs="Garamond"/>
          <w:b/>
          <w:bCs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</w:rPr>
        <w:t>dels</w:t>
      </w:r>
      <w:proofErr w:type="spellEnd"/>
      <w:r>
        <w:rPr>
          <w:rFonts w:ascii="Garamond" w:eastAsia="Garamond" w:hAnsi="Garamond" w:cs="Garamond"/>
          <w:b/>
          <w:bCs/>
        </w:rPr>
        <w:t xml:space="preserve"> vídeos.</w:t>
      </w:r>
    </w:p>
    <w:p w14:paraId="38AE65F6" w14:textId="64961F4A" w:rsidR="007D64A3" w:rsidRPr="009E672D" w:rsidRDefault="007D64A3" w:rsidP="0098452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Garamond" w:hAnsi="Garamond"/>
          <w:b/>
          <w:color w:val="EB267C"/>
          <w:lang w:val="ca-ES"/>
        </w:rPr>
      </w:pPr>
    </w:p>
    <w:sectPr w:rsidR="007D64A3" w:rsidRPr="009E672D" w:rsidSect="005F1CDB">
      <w:headerReference w:type="default" r:id="rId10"/>
      <w:footerReference w:type="default" r:id="rId11"/>
      <w:pgSz w:w="11906" w:h="16838"/>
      <w:pgMar w:top="1565" w:right="1701" w:bottom="1417" w:left="1701" w:header="426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38E9" w14:textId="77777777" w:rsidR="0080581E" w:rsidRDefault="0080581E" w:rsidP="007832C6">
      <w:pPr>
        <w:spacing w:after="0" w:line="240" w:lineRule="auto"/>
      </w:pPr>
      <w:r>
        <w:separator/>
      </w:r>
    </w:p>
  </w:endnote>
  <w:endnote w:type="continuationSeparator" w:id="0">
    <w:p w14:paraId="31908843" w14:textId="77777777" w:rsidR="0080581E" w:rsidRDefault="0080581E" w:rsidP="0078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7319" w14:textId="05DD4008" w:rsidR="007832C6" w:rsidRDefault="005F1CDB">
    <w:pPr>
      <w:pStyle w:val="Piedepgina"/>
    </w:pPr>
    <w:r>
      <w:t xml:space="preserve">CURS  </w:t>
    </w:r>
    <w:r w:rsidR="007832C6">
      <w:t>2</w:t>
    </w:r>
    <w:r w:rsidR="00DD7418">
      <w:t>5</w:t>
    </w:r>
    <w:r w:rsidR="007832C6">
      <w:t>_2</w:t>
    </w:r>
    <w:r w:rsidR="00DD741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6CDD" w14:textId="77777777" w:rsidR="0080581E" w:rsidRDefault="0080581E" w:rsidP="007832C6">
      <w:pPr>
        <w:spacing w:after="0" w:line="240" w:lineRule="auto"/>
      </w:pPr>
      <w:r>
        <w:separator/>
      </w:r>
    </w:p>
  </w:footnote>
  <w:footnote w:type="continuationSeparator" w:id="0">
    <w:p w14:paraId="6D5BF02B" w14:textId="77777777" w:rsidR="0080581E" w:rsidRDefault="0080581E" w:rsidP="0078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2AF6" w14:textId="6A28B087" w:rsidR="005738FF" w:rsidRDefault="005738FF" w:rsidP="005738FF">
    <w:pPr>
      <w:pStyle w:val="Encabezado"/>
      <w:jc w:val="center"/>
    </w:pPr>
    <w:r w:rsidRPr="00DD7418">
      <w:rPr>
        <w:rFonts w:ascii="Arial" w:eastAsia="Arial" w:hAnsi="Arial" w:cs="Arial"/>
        <w:noProof/>
        <w:color w:val="000000"/>
        <w:lang w:val="ca-ES"/>
      </w:rPr>
      <w:drawing>
        <wp:inline distT="0" distB="0" distL="0" distR="0" wp14:anchorId="360914D8" wp14:editId="001C099D">
          <wp:extent cx="2735451" cy="488197"/>
          <wp:effectExtent l="0" t="0" r="0" b="0"/>
          <wp:docPr id="48011470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7299" cy="5117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85"/>
    <w:rsid w:val="00007479"/>
    <w:rsid w:val="00056F33"/>
    <w:rsid w:val="000B7EA3"/>
    <w:rsid w:val="000F30EB"/>
    <w:rsid w:val="00151DC6"/>
    <w:rsid w:val="001668F1"/>
    <w:rsid w:val="001812AF"/>
    <w:rsid w:val="001C10E0"/>
    <w:rsid w:val="001F35BD"/>
    <w:rsid w:val="00206422"/>
    <w:rsid w:val="0023593B"/>
    <w:rsid w:val="002602B3"/>
    <w:rsid w:val="002D7C06"/>
    <w:rsid w:val="002F7B6D"/>
    <w:rsid w:val="003369AA"/>
    <w:rsid w:val="00352FCB"/>
    <w:rsid w:val="003952DD"/>
    <w:rsid w:val="003B663D"/>
    <w:rsid w:val="00431C1C"/>
    <w:rsid w:val="00454426"/>
    <w:rsid w:val="004C130E"/>
    <w:rsid w:val="004C6985"/>
    <w:rsid w:val="004D575A"/>
    <w:rsid w:val="005738FF"/>
    <w:rsid w:val="00596D44"/>
    <w:rsid w:val="005A6139"/>
    <w:rsid w:val="005D6E62"/>
    <w:rsid w:val="005F1CDB"/>
    <w:rsid w:val="005F26A3"/>
    <w:rsid w:val="006004FA"/>
    <w:rsid w:val="00604CBF"/>
    <w:rsid w:val="006256B8"/>
    <w:rsid w:val="00640A2A"/>
    <w:rsid w:val="00660E33"/>
    <w:rsid w:val="0077016F"/>
    <w:rsid w:val="007832C6"/>
    <w:rsid w:val="007959EF"/>
    <w:rsid w:val="007D64A3"/>
    <w:rsid w:val="0080581E"/>
    <w:rsid w:val="00807612"/>
    <w:rsid w:val="0081206C"/>
    <w:rsid w:val="008509CB"/>
    <w:rsid w:val="00874D9D"/>
    <w:rsid w:val="008D35E4"/>
    <w:rsid w:val="008E42F7"/>
    <w:rsid w:val="00943C73"/>
    <w:rsid w:val="009639B0"/>
    <w:rsid w:val="00984523"/>
    <w:rsid w:val="009B7E2C"/>
    <w:rsid w:val="009E672D"/>
    <w:rsid w:val="009F5B33"/>
    <w:rsid w:val="00A23A12"/>
    <w:rsid w:val="00A32732"/>
    <w:rsid w:val="00B35CE6"/>
    <w:rsid w:val="00B47905"/>
    <w:rsid w:val="00B665A6"/>
    <w:rsid w:val="00B7504E"/>
    <w:rsid w:val="00B867BC"/>
    <w:rsid w:val="00B97635"/>
    <w:rsid w:val="00BC2EF4"/>
    <w:rsid w:val="00BD36ED"/>
    <w:rsid w:val="00C95A2C"/>
    <w:rsid w:val="00C96E95"/>
    <w:rsid w:val="00CA6528"/>
    <w:rsid w:val="00CF6F24"/>
    <w:rsid w:val="00D12096"/>
    <w:rsid w:val="00D212D9"/>
    <w:rsid w:val="00D6769E"/>
    <w:rsid w:val="00D726CF"/>
    <w:rsid w:val="00DD7418"/>
    <w:rsid w:val="00DF04EC"/>
    <w:rsid w:val="00E04641"/>
    <w:rsid w:val="00EB3610"/>
    <w:rsid w:val="00EF11B4"/>
    <w:rsid w:val="00F41F67"/>
    <w:rsid w:val="00F72D37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DE03C"/>
  <w15:docId w15:val="{6D59651D-2C89-D648-AC7C-2BD7D47C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D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32C6"/>
  </w:style>
  <w:style w:type="paragraph" w:styleId="Piedepgina">
    <w:name w:val="footer"/>
    <w:basedOn w:val="Normal"/>
    <w:link w:val="PiedepginaCar"/>
    <w:uiPriority w:val="99"/>
    <w:unhideWhenUsed/>
    <w:rsid w:val="00783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32C6"/>
  </w:style>
  <w:style w:type="paragraph" w:customStyle="1" w:styleId="Default">
    <w:name w:val="Default"/>
    <w:rsid w:val="003952D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77016F"/>
  </w:style>
  <w:style w:type="character" w:customStyle="1" w:styleId="apple-converted-space">
    <w:name w:val="apple-converted-space"/>
    <w:basedOn w:val="Fuentedeprrafopredeter"/>
    <w:rsid w:val="0077016F"/>
  </w:style>
  <w:style w:type="character" w:customStyle="1" w:styleId="eop">
    <w:name w:val="eop"/>
    <w:basedOn w:val="Fuentedeprrafopredeter"/>
    <w:rsid w:val="0077016F"/>
  </w:style>
  <w:style w:type="paragraph" w:customStyle="1" w:styleId="paragraph">
    <w:name w:val="paragraph"/>
    <w:basedOn w:val="Normal"/>
    <w:rsid w:val="0077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984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93d4d9-efb7-47f6-8ff8-559d6088a9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FE49AECA8B5D4BB5AC225922821A3B" ma:contentTypeVersion="9" ma:contentTypeDescription="Crear nuevo documento." ma:contentTypeScope="" ma:versionID="f0a6d3dc6d04fc84345e95a08cd348e0">
  <xsd:schema xmlns:xsd="http://www.w3.org/2001/XMLSchema" xmlns:xs="http://www.w3.org/2001/XMLSchema" xmlns:p="http://schemas.microsoft.com/office/2006/metadata/properties" xmlns:ns3="6493d4d9-efb7-47f6-8ff8-559d6088a916" targetNamespace="http://schemas.microsoft.com/office/2006/metadata/properties" ma:root="true" ma:fieldsID="c64cc9776e13e3f29e74c6896f8f6d12" ns3:_="">
    <xsd:import namespace="6493d4d9-efb7-47f6-8ff8-559d6088a9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3d4d9-efb7-47f6-8ff8-559d6088a9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f6Z4Nh1lr4pzULd9xcA8lTCwOw==">AMUW2mUi/djn6uMvBJy/gILEO9v2T9MQC5O9EU1m+o+ETHjpfxaxhsLhXyaLiDtSXV+AQqohWJ/vKN1QwI4V+xR4QEpW6yjNibcsnbw9CdWj+RIELtnp0p8=</go:docsCustomData>
</go:gDocsCustomXmlDataStorage>
</file>

<file path=customXml/itemProps1.xml><?xml version="1.0" encoding="utf-8"?>
<ds:datastoreItem xmlns:ds="http://schemas.openxmlformats.org/officeDocument/2006/customXml" ds:itemID="{7F23BDAB-6B9A-4F1D-8A30-917A63835DC1}">
  <ds:schemaRefs>
    <ds:schemaRef ds:uri="http://schemas.microsoft.com/office/2006/metadata/properties"/>
    <ds:schemaRef ds:uri="http://schemas.microsoft.com/office/infopath/2007/PartnerControls"/>
    <ds:schemaRef ds:uri="6493d4d9-efb7-47f6-8ff8-559d6088a916"/>
  </ds:schemaRefs>
</ds:datastoreItem>
</file>

<file path=customXml/itemProps2.xml><?xml version="1.0" encoding="utf-8"?>
<ds:datastoreItem xmlns:ds="http://schemas.openxmlformats.org/officeDocument/2006/customXml" ds:itemID="{386DB693-201B-4B08-AAB9-53D918553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8CC25-3D46-4F70-9BFC-7A40CD63F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3d4d9-efb7-47f6-8ff8-559d6088a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621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Ángela Granell Piqueres</dc:creator>
  <cp:lastModifiedBy>SAEZ CRIADO, LUCIA</cp:lastModifiedBy>
  <cp:revision>3</cp:revision>
  <dcterms:created xsi:type="dcterms:W3CDTF">2026-05-12T10:28:00Z</dcterms:created>
  <dcterms:modified xsi:type="dcterms:W3CDTF">2026-05-12T10:34:00Z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0x010100DDFE49AECA8B5D4BB5AC225922821A3B</vt:lpwstr>
  </property>
</Properties>
</file>